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15" w:rsidRDefault="008C4640" w:rsidP="008C4640">
      <w:pPr>
        <w:pStyle w:val="CoverHeadline"/>
        <w:spacing w:before="0"/>
        <w:jc w:val="center"/>
        <w:rPr>
          <w:rFonts w:ascii="Calibri" w:hAnsi="Calibri" w:cs="Calibri"/>
          <w:sz w:val="28"/>
          <w:szCs w:val="28"/>
        </w:rPr>
      </w:pPr>
      <w:r w:rsidRPr="008C4640">
        <w:rPr>
          <w:rFonts w:ascii="Calibri" w:hAnsi="Calibri" w:cs="Calibri"/>
          <w:sz w:val="28"/>
          <w:szCs w:val="28"/>
        </w:rPr>
        <w:t>Abnahmeprotokoll</w:t>
      </w:r>
    </w:p>
    <w:p w:rsidR="008C4640" w:rsidRPr="008C4640" w:rsidRDefault="008C4640" w:rsidP="003B50B9">
      <w:pPr>
        <w:spacing w:before="360"/>
        <w:jc w:val="center"/>
        <w:rPr>
          <w:b/>
          <w:i/>
        </w:rPr>
      </w:pPr>
      <w:r w:rsidRPr="008C4640">
        <w:rPr>
          <w:b/>
          <w:i/>
        </w:rPr>
        <w:t>Ist vollständig von einer befugten Fachkraft auszufüllen und zu unterfertigen</w:t>
      </w:r>
      <w:r w:rsidR="00403C10">
        <w:rPr>
          <w:b/>
          <w:i/>
        </w:rPr>
        <w:t xml:space="preserve"> und vom Förderungswerbenden</w:t>
      </w:r>
      <w:r w:rsidRPr="008C4640">
        <w:rPr>
          <w:b/>
          <w:i/>
        </w:rPr>
        <w:t xml:space="preserve"> durch Unterschrift zur Kenntnis zu nehmen</w:t>
      </w:r>
    </w:p>
    <w:p w:rsidR="00834527" w:rsidRPr="008C4640" w:rsidRDefault="00403C10" w:rsidP="00A1616D">
      <w:pPr>
        <w:pStyle w:val="berschrift1ohneNummerierung"/>
        <w:spacing w:before="120" w:after="120"/>
        <w:rPr>
          <w:sz w:val="24"/>
          <w:szCs w:val="24"/>
        </w:rPr>
      </w:pPr>
      <w:r>
        <w:rPr>
          <w:sz w:val="24"/>
          <w:szCs w:val="24"/>
        </w:rPr>
        <w:t>Anlagenbetreibende</w:t>
      </w:r>
      <w:bookmarkStart w:id="0" w:name="_GoBack"/>
      <w:bookmarkEnd w:id="0"/>
    </w:p>
    <w:tbl>
      <w:tblPr>
        <w:tblStyle w:val="Listentabelle3Akzent1"/>
        <w:tblW w:w="9782" w:type="dxa"/>
        <w:tblInd w:w="-5" w:type="dxa"/>
        <w:tblLook w:val="04A0" w:firstRow="1" w:lastRow="0" w:firstColumn="1" w:lastColumn="0" w:noHBand="0" w:noVBand="1"/>
      </w:tblPr>
      <w:tblGrid>
        <w:gridCol w:w="3828"/>
        <w:gridCol w:w="5954"/>
      </w:tblGrid>
      <w:tr w:rsidR="008C4640" w:rsidRPr="008C4640" w:rsidTr="003B50B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3828" w:type="dxa"/>
          </w:tcPr>
          <w:p w:rsidR="00546715" w:rsidRPr="008C4640" w:rsidRDefault="000C62DD" w:rsidP="008C4640">
            <w:pPr>
              <w:pStyle w:val="Tabellentext"/>
              <w:rPr>
                <w:color w:val="FFFFFF" w:themeColor="background1"/>
              </w:rPr>
            </w:pPr>
            <w:r w:rsidRPr="008C4640">
              <w:rPr>
                <w:color w:val="FFFFFF" w:themeColor="background1"/>
              </w:rPr>
              <w:t>Eckdaten</w:t>
            </w:r>
          </w:p>
        </w:tc>
        <w:tc>
          <w:tcPr>
            <w:tcW w:w="5954" w:type="dxa"/>
          </w:tcPr>
          <w:p w:rsidR="00546715" w:rsidRPr="008C4640" w:rsidRDefault="000C62DD" w:rsidP="008C4640">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8C4640">
              <w:rPr>
                <w:color w:val="FFFFFF" w:themeColor="background1"/>
              </w:rPr>
              <w:t>Angaben</w:t>
            </w:r>
          </w:p>
        </w:tc>
      </w:tr>
      <w:tr w:rsidR="008821D2"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Pr>
          <w:p w:rsidR="000C62DD" w:rsidRPr="008C4640" w:rsidRDefault="008C4640" w:rsidP="008C4640">
            <w:pPr>
              <w:pStyle w:val="Tabellentext"/>
            </w:pPr>
            <w:r w:rsidRPr="008C4640">
              <w:t>Geschäftszahl (wenn vorhanden):</w:t>
            </w:r>
          </w:p>
        </w:tc>
        <w:sdt>
          <w:sdtPr>
            <w:alias w:val="Geschäftszahl"/>
            <w:tag w:val="Geschäftszahl"/>
            <w:id w:val="-286666635"/>
            <w:placeholder>
              <w:docPart w:val="B087B2E91A8D4FA6A2BA86EA98C9231F"/>
            </w:placeholder>
            <w:showingPlcHdr/>
          </w:sdtPr>
          <w:sdtEndPr/>
          <w:sdtContent>
            <w:tc>
              <w:tcPr>
                <w:tcW w:w="5954" w:type="dxa"/>
              </w:tcPr>
              <w:p w:rsidR="000C62DD" w:rsidRPr="008C4640" w:rsidRDefault="008821D2" w:rsidP="008C4640">
                <w:pPr>
                  <w:pStyle w:val="Tabellentext"/>
                  <w:cnfStyle w:val="000000100000" w:firstRow="0" w:lastRow="0" w:firstColumn="0" w:lastColumn="0" w:oddVBand="0" w:evenVBand="0" w:oddHBand="1" w:evenHBand="0" w:firstRowFirstColumn="0" w:firstRowLastColumn="0" w:lastRowFirstColumn="0" w:lastRowLastColumn="0"/>
                </w:pPr>
                <w:r w:rsidRPr="008C4640">
                  <w:t xml:space="preserve"> </w:t>
                </w:r>
              </w:p>
            </w:tc>
          </w:sdtContent>
        </w:sdt>
      </w:tr>
      <w:tr w:rsidR="008821D2"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3828" w:type="dxa"/>
          </w:tcPr>
          <w:p w:rsidR="00546715" w:rsidRPr="008C4640" w:rsidRDefault="008C4640" w:rsidP="008C4640">
            <w:pPr>
              <w:pStyle w:val="Tabellentext"/>
            </w:pPr>
            <w:r w:rsidRPr="008C4640">
              <w:t>Firmenname oder Vor- und Zuname:</w:t>
            </w:r>
          </w:p>
        </w:tc>
        <w:sdt>
          <w:sdtPr>
            <w:alias w:val="Firmenname oder Name"/>
            <w:tag w:val="Firmenname oder Name"/>
            <w:id w:val="670920374"/>
            <w:placeholder>
              <w:docPart w:val="E6333C92B4B44B76BCD5E1F7BE1A4A8E"/>
            </w:placeholder>
            <w:showingPlcHdr/>
          </w:sdtPr>
          <w:sdtEndPr/>
          <w:sdtContent>
            <w:tc>
              <w:tcPr>
                <w:tcW w:w="5954" w:type="dxa"/>
              </w:tcPr>
              <w:p w:rsidR="00546715" w:rsidRPr="008C4640" w:rsidRDefault="008821D2" w:rsidP="008C4640">
                <w:pPr>
                  <w:pStyle w:val="Tabellentext"/>
                  <w:cnfStyle w:val="000000000000" w:firstRow="0" w:lastRow="0" w:firstColumn="0" w:lastColumn="0" w:oddVBand="0" w:evenVBand="0" w:oddHBand="0" w:evenHBand="0" w:firstRowFirstColumn="0" w:firstRowLastColumn="0" w:lastRowFirstColumn="0" w:lastRowLastColumn="0"/>
                </w:pPr>
                <w:r w:rsidRPr="008C4640">
                  <w:t xml:space="preserve"> </w:t>
                </w:r>
              </w:p>
            </w:tc>
          </w:sdtContent>
        </w:sdt>
      </w:tr>
    </w:tbl>
    <w:p w:rsidR="00546715" w:rsidRDefault="00D73BAB" w:rsidP="00A1616D">
      <w:pPr>
        <w:pStyle w:val="berschrift1ohneNummerierung"/>
        <w:spacing w:before="240" w:after="0"/>
        <w:rPr>
          <w:sz w:val="24"/>
          <w:szCs w:val="24"/>
        </w:rPr>
      </w:pPr>
      <w:r w:rsidRPr="00D73BAB">
        <w:rPr>
          <w:sz w:val="24"/>
          <w:szCs w:val="24"/>
        </w:rPr>
        <w:t>Anlagenbeschreibung E-Ladestation öffentlich zugänglich</w:t>
      </w:r>
    </w:p>
    <w:p w:rsidR="00D73BAB" w:rsidRDefault="00D73BAB" w:rsidP="00A1616D">
      <w:pPr>
        <w:spacing w:after="0"/>
      </w:pPr>
      <w:r w:rsidRPr="00D73BAB">
        <w:t>AC-Normalladen mit mindestens 11 bis ≤ 22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3BAB">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3BAB">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3BAB">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3BAB">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3BAB">
            <w:pPr>
              <w:pStyle w:val="Tabellentext"/>
            </w:pPr>
          </w:p>
        </w:tc>
        <w:tc>
          <w:tcPr>
            <w:tcW w:w="1835" w:type="dxa"/>
          </w:tcPr>
          <w:p w:rsidR="00D73BAB" w:rsidRPr="008C4640"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3BAB">
            <w:pPr>
              <w:pStyle w:val="Tabellentext"/>
            </w:pPr>
          </w:p>
        </w:tc>
        <w:tc>
          <w:tcPr>
            <w:tcW w:w="1835" w:type="dxa"/>
          </w:tcPr>
          <w:p w:rsidR="00D73BAB" w:rsidRPr="008C4640"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3BAB">
            <w:pPr>
              <w:pStyle w:val="Tabellentext"/>
            </w:pPr>
          </w:p>
        </w:tc>
        <w:tc>
          <w:tcPr>
            <w:tcW w:w="1835" w:type="dxa"/>
          </w:tcPr>
          <w:p w:rsidR="00D73BAB"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3BAB">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3BAB">
            <w:pPr>
              <w:pStyle w:val="Tabellentext"/>
            </w:pPr>
          </w:p>
        </w:tc>
        <w:tc>
          <w:tcPr>
            <w:tcW w:w="1835" w:type="dxa"/>
          </w:tcPr>
          <w:p w:rsidR="00D73BAB"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3BAB">
            <w:pPr>
              <w:pStyle w:val="Tabellentext"/>
              <w:cnfStyle w:val="000000000000" w:firstRow="0" w:lastRow="0" w:firstColumn="0" w:lastColumn="0" w:oddVBand="0" w:evenVBand="0" w:oddHBand="0" w:evenHBand="0" w:firstRowFirstColumn="0" w:firstRowLastColumn="0" w:lastRowFirstColumn="0" w:lastRowLastColumn="0"/>
            </w:pPr>
          </w:p>
        </w:tc>
      </w:tr>
    </w:tbl>
    <w:p w:rsidR="00D73BAB" w:rsidRPr="00D73BAB" w:rsidRDefault="00D73BAB" w:rsidP="00A1616D">
      <w:pPr>
        <w:pStyle w:val="berschrift1ohneNummerierung"/>
        <w:spacing w:before="360" w:after="0"/>
        <w:rPr>
          <w:sz w:val="24"/>
          <w:szCs w:val="24"/>
        </w:rPr>
      </w:pPr>
      <w:r w:rsidRPr="00D73BAB">
        <w:rPr>
          <w:sz w:val="24"/>
          <w:szCs w:val="24"/>
        </w:rPr>
        <w:t>Anlagenbeschreibung E-Ladestation öffentlich zugänglich</w:t>
      </w:r>
    </w:p>
    <w:p w:rsidR="00D73BAB" w:rsidRPr="00D73BAB" w:rsidRDefault="00D73BAB" w:rsidP="00A1616D">
      <w:pPr>
        <w:spacing w:after="0"/>
      </w:pPr>
      <w:r w:rsidRPr="00D73BAB">
        <w:t>DC-Schnellladen mit weniger als 100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D73BAB" w:rsidRPr="00D73BAB" w:rsidRDefault="00D73BAB" w:rsidP="00A1616D">
      <w:pPr>
        <w:pStyle w:val="berschrift1ohneNummerierung"/>
        <w:spacing w:before="360" w:after="0"/>
        <w:rPr>
          <w:sz w:val="24"/>
          <w:szCs w:val="24"/>
        </w:rPr>
      </w:pPr>
      <w:r w:rsidRPr="00D73BAB">
        <w:rPr>
          <w:sz w:val="24"/>
          <w:szCs w:val="24"/>
        </w:rPr>
        <w:t>Anlagenbeschreibung E-Ladestation öffentlich zugänglich</w:t>
      </w:r>
    </w:p>
    <w:p w:rsidR="00D73BAB" w:rsidRPr="00D73BAB" w:rsidRDefault="00D73BAB" w:rsidP="00A1616D">
      <w:pPr>
        <w:spacing w:after="0"/>
      </w:pPr>
      <w:r w:rsidRPr="00D73BAB">
        <w:t>DC-Schnellladen ab 100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3B50B9" w:rsidRDefault="003B50B9" w:rsidP="003B50B9">
      <w:r>
        <w:br w:type="page"/>
      </w:r>
    </w:p>
    <w:p w:rsidR="00D73BAB" w:rsidRPr="00D73BAB" w:rsidRDefault="00D73BAB" w:rsidP="00A1616D">
      <w:pPr>
        <w:pStyle w:val="berschrift1ohneNummerierung"/>
        <w:spacing w:before="360" w:after="0"/>
        <w:rPr>
          <w:sz w:val="24"/>
          <w:szCs w:val="24"/>
        </w:rPr>
      </w:pPr>
      <w:r w:rsidRPr="00D73BAB">
        <w:rPr>
          <w:sz w:val="24"/>
          <w:szCs w:val="24"/>
        </w:rPr>
        <w:lastRenderedPageBreak/>
        <w:t>Anlagenbeschreibung E-Ladestation nicht öffentlich zugänglich</w:t>
      </w:r>
    </w:p>
    <w:p w:rsidR="00D73BAB" w:rsidRPr="00D73BAB" w:rsidRDefault="00D73BAB" w:rsidP="00A1616D">
      <w:pPr>
        <w:spacing w:after="0"/>
      </w:pPr>
      <w:r w:rsidRPr="00D73BAB">
        <w:t>AC-Normalladen mit ≤ 22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D73BAB" w:rsidRPr="00D73BAB" w:rsidRDefault="00D73BAB" w:rsidP="00A1616D">
      <w:pPr>
        <w:pStyle w:val="berschrift1ohneNummerierung"/>
        <w:spacing w:before="360" w:after="0"/>
        <w:rPr>
          <w:sz w:val="24"/>
          <w:szCs w:val="24"/>
        </w:rPr>
      </w:pPr>
      <w:r w:rsidRPr="00D73BAB">
        <w:rPr>
          <w:sz w:val="24"/>
          <w:szCs w:val="24"/>
        </w:rPr>
        <w:t>Anlagenbeschreibung E-Ladestation nicht öffentlich zugänglich</w:t>
      </w:r>
    </w:p>
    <w:p w:rsidR="00D73BAB" w:rsidRPr="00D73BAB" w:rsidRDefault="00D73BAB" w:rsidP="00A1616D">
      <w:pPr>
        <w:spacing w:after="0"/>
      </w:pPr>
      <w:r w:rsidRPr="00D73BAB">
        <w:t>DC-Schnelladen mit &lt; 50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A1616D" w:rsidRPr="00A1616D" w:rsidRDefault="00A1616D" w:rsidP="00A1616D">
      <w:pPr>
        <w:pStyle w:val="berschrift1ohneNummerierung"/>
        <w:spacing w:before="360" w:after="0"/>
        <w:rPr>
          <w:sz w:val="24"/>
          <w:szCs w:val="24"/>
        </w:rPr>
      </w:pPr>
      <w:r w:rsidRPr="00A1616D">
        <w:rPr>
          <w:sz w:val="24"/>
          <w:szCs w:val="24"/>
        </w:rPr>
        <w:t>Anlagenbeschreibung E-Ladestation nicht öffentlich zugänglich</w:t>
      </w:r>
    </w:p>
    <w:p w:rsidR="00D73BAB" w:rsidRPr="00A1616D" w:rsidRDefault="00A1616D" w:rsidP="00A1616D">
      <w:pPr>
        <w:spacing w:after="0"/>
      </w:pPr>
      <w:r w:rsidRPr="00A1616D">
        <w:t>DC-Schnellladen mit ≥ 50 kW aber weniger als 100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A1616D" w:rsidRPr="00A1616D" w:rsidRDefault="00A1616D" w:rsidP="00A1616D">
      <w:pPr>
        <w:pStyle w:val="berschrift1ohneNummerierung"/>
        <w:spacing w:before="360" w:after="0"/>
        <w:rPr>
          <w:sz w:val="24"/>
          <w:szCs w:val="24"/>
        </w:rPr>
      </w:pPr>
      <w:r w:rsidRPr="00A1616D">
        <w:rPr>
          <w:sz w:val="24"/>
          <w:szCs w:val="24"/>
        </w:rPr>
        <w:t>Anlagenbeschreibung E-Ladestation nicht öffentlich zugänglich</w:t>
      </w:r>
    </w:p>
    <w:p w:rsidR="00D73BAB" w:rsidRPr="00A1616D" w:rsidRDefault="00A1616D" w:rsidP="00A1616D">
      <w:pPr>
        <w:spacing w:after="0"/>
      </w:pPr>
      <w:r w:rsidRPr="00A1616D">
        <w:t>DC-Schnellladen mit ≥ 100 kW Abgabeleistung</w:t>
      </w:r>
    </w:p>
    <w:tbl>
      <w:tblPr>
        <w:tblStyle w:val="Listentabelle3Akzent1"/>
        <w:tblW w:w="9781" w:type="dxa"/>
        <w:tblInd w:w="-5" w:type="dxa"/>
        <w:tblLook w:val="04A0" w:firstRow="1" w:lastRow="0" w:firstColumn="1" w:lastColumn="0" w:noHBand="0" w:noVBand="1"/>
      </w:tblPr>
      <w:tblGrid>
        <w:gridCol w:w="1567"/>
        <w:gridCol w:w="1835"/>
        <w:gridCol w:w="4084"/>
        <w:gridCol w:w="2295"/>
      </w:tblGrid>
      <w:tr w:rsidR="00D73BAB" w:rsidRPr="00D73BAB" w:rsidTr="00F11A8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1567" w:type="dxa"/>
          </w:tcPr>
          <w:p w:rsidR="00D73BAB" w:rsidRPr="00D73BAB" w:rsidRDefault="00D73BAB" w:rsidP="00D74FB4">
            <w:pPr>
              <w:pStyle w:val="Tabellentext"/>
              <w:rPr>
                <w:color w:val="FFFFFF" w:themeColor="background1"/>
              </w:rPr>
            </w:pPr>
            <w:r w:rsidRPr="00D73BAB">
              <w:rPr>
                <w:color w:val="FFFFFF" w:themeColor="background1"/>
              </w:rPr>
              <w:t>Anzahl der E-Ladestationen</w:t>
            </w:r>
          </w:p>
        </w:tc>
        <w:tc>
          <w:tcPr>
            <w:tcW w:w="183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Anzahl der Ladepunkte</w:t>
            </w:r>
          </w:p>
        </w:tc>
        <w:tc>
          <w:tcPr>
            <w:tcW w:w="4084"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Adresse</w:t>
            </w:r>
          </w:p>
        </w:tc>
        <w:tc>
          <w:tcPr>
            <w:tcW w:w="2295" w:type="dxa"/>
          </w:tcPr>
          <w:p w:rsidR="00D73BAB" w:rsidRPr="00D73BAB" w:rsidRDefault="00D73BAB" w:rsidP="00D74FB4">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D73BAB">
              <w:rPr>
                <w:color w:val="FFFFFF" w:themeColor="background1"/>
              </w:rPr>
              <w:t>Versorgendes EVU</w:t>
            </w: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Pr="008C4640"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r w:rsidR="00D73BAB" w:rsidRPr="008C4640" w:rsidTr="003B50B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4084"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c>
          <w:tcPr>
            <w:tcW w:w="2295" w:type="dxa"/>
          </w:tcPr>
          <w:p w:rsidR="00D73BAB" w:rsidRDefault="00D73BAB" w:rsidP="00D74FB4">
            <w:pPr>
              <w:pStyle w:val="Tabellentext"/>
              <w:cnfStyle w:val="000000100000" w:firstRow="0" w:lastRow="0" w:firstColumn="0" w:lastColumn="0" w:oddVBand="0" w:evenVBand="0" w:oddHBand="1" w:evenHBand="0" w:firstRowFirstColumn="0" w:firstRowLastColumn="0" w:lastRowFirstColumn="0" w:lastRowLastColumn="0"/>
            </w:pPr>
          </w:p>
        </w:tc>
      </w:tr>
      <w:tr w:rsidR="00D73BAB" w:rsidRPr="008C4640" w:rsidTr="003B50B9">
        <w:trPr>
          <w:trHeight w:val="454"/>
        </w:trPr>
        <w:tc>
          <w:tcPr>
            <w:cnfStyle w:val="001000000000" w:firstRow="0" w:lastRow="0" w:firstColumn="1" w:lastColumn="0" w:oddVBand="0" w:evenVBand="0" w:oddHBand="0" w:evenHBand="0" w:firstRowFirstColumn="0" w:firstRowLastColumn="0" w:lastRowFirstColumn="0" w:lastRowLastColumn="0"/>
            <w:tcW w:w="1567" w:type="dxa"/>
          </w:tcPr>
          <w:p w:rsidR="00D73BAB" w:rsidRPr="008C4640" w:rsidRDefault="00D73BAB" w:rsidP="00D74FB4">
            <w:pPr>
              <w:pStyle w:val="Tabellentext"/>
            </w:pPr>
          </w:p>
        </w:tc>
        <w:tc>
          <w:tcPr>
            <w:tcW w:w="183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4084"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c>
          <w:tcPr>
            <w:tcW w:w="2295" w:type="dxa"/>
          </w:tcPr>
          <w:p w:rsidR="00D73BAB" w:rsidRDefault="00D73BAB" w:rsidP="00D74FB4">
            <w:pPr>
              <w:pStyle w:val="Tabellentext"/>
              <w:cnfStyle w:val="000000000000" w:firstRow="0" w:lastRow="0" w:firstColumn="0" w:lastColumn="0" w:oddVBand="0" w:evenVBand="0" w:oddHBand="0" w:evenHBand="0" w:firstRowFirstColumn="0" w:firstRowLastColumn="0" w:lastRowFirstColumn="0" w:lastRowLastColumn="0"/>
            </w:pPr>
          </w:p>
        </w:tc>
      </w:tr>
    </w:tbl>
    <w:p w:rsidR="003B50B9" w:rsidRDefault="003B50B9" w:rsidP="00A1616D">
      <w:pPr>
        <w:spacing w:before="240" w:after="0"/>
        <w:ind w:firstLine="851"/>
        <w:rPr>
          <w:b/>
        </w:rPr>
      </w:pPr>
      <w:r>
        <w:rPr>
          <w:b/>
        </w:rPr>
        <w:br w:type="page"/>
      </w:r>
    </w:p>
    <w:p w:rsidR="00D73BAB" w:rsidRDefault="00A1616D" w:rsidP="003B50B9">
      <w:pPr>
        <w:spacing w:before="240" w:after="0"/>
      </w:pPr>
      <w:r w:rsidRPr="00A1616D">
        <w:rPr>
          <w:b/>
        </w:rPr>
        <w:lastRenderedPageBreak/>
        <w:t>Die Anlage/ Anlagenteile ist/ sind</w:t>
      </w:r>
      <w:r w:rsidR="003B50B9">
        <w:rPr>
          <w:b/>
        </w:rPr>
        <w:tab/>
      </w:r>
      <w:r>
        <w:tab/>
      </w:r>
      <w:sdt>
        <w:sdtPr>
          <w:alias w:val="in Ordnung"/>
          <w:tag w:val="in Ordnung"/>
          <w:id w:val="-1284340384"/>
          <w14:checkbox>
            <w14:checked w14:val="0"/>
            <w14:checkedState w14:val="2612" w14:font="MS Gothic"/>
            <w14:uncheckedState w14:val="2610" w14:font="MS Gothic"/>
          </w14:checkbox>
        </w:sdtPr>
        <w:sdtEndPr/>
        <w:sdtContent>
          <w:r w:rsidR="00F11A89">
            <w:rPr>
              <w:rFonts w:ascii="MS Gothic" w:eastAsia="MS Gothic" w:hAnsi="MS Gothic" w:hint="eastAsia"/>
            </w:rPr>
            <w:t>☐</w:t>
          </w:r>
        </w:sdtContent>
      </w:sdt>
      <w:r>
        <w:t xml:space="preserve"> </w:t>
      </w:r>
      <w:r w:rsidRPr="00A1616D">
        <w:t>in Ordnung</w:t>
      </w:r>
      <w:r>
        <w:tab/>
      </w:r>
      <w:r>
        <w:tab/>
      </w:r>
      <w:sdt>
        <w:sdtPr>
          <w:alias w:val="nicht in Ordnung"/>
          <w:tag w:val="nicht in Ordnung"/>
          <w:id w:val="-376857280"/>
          <w14:checkbox>
            <w14:checked w14:val="0"/>
            <w14:checkedState w14:val="2612" w14:font="MS Gothic"/>
            <w14:uncheckedState w14:val="2610" w14:font="MS Gothic"/>
          </w14:checkbox>
        </w:sdtPr>
        <w:sdtEndPr/>
        <w:sdtContent>
          <w:r w:rsidR="00F11A89">
            <w:rPr>
              <w:rFonts w:ascii="MS Gothic" w:eastAsia="MS Gothic" w:hAnsi="MS Gothic" w:hint="eastAsia"/>
            </w:rPr>
            <w:t>☐</w:t>
          </w:r>
        </w:sdtContent>
      </w:sdt>
      <w:r>
        <w:t xml:space="preserve"> </w:t>
      </w:r>
      <w:r w:rsidRPr="00A1616D">
        <w:t>nicht in Ordnung</w:t>
      </w:r>
    </w:p>
    <w:p w:rsidR="00A1616D" w:rsidRPr="00A1616D" w:rsidRDefault="00A1616D" w:rsidP="003B50B9">
      <w:pPr>
        <w:spacing w:before="600" w:after="120"/>
        <w:rPr>
          <w:b/>
          <w:i/>
        </w:rPr>
      </w:pPr>
      <w:r w:rsidRPr="00A1616D">
        <w:rPr>
          <w:b/>
          <w:i/>
        </w:rPr>
        <w:t xml:space="preserve">Es wird bestätigt, dass alle Ladepunkte einzeln abgesichert sind und bei mehreren Ladepunkten die gleichzeitige Abgabeleistung sichergestellt ist. Weiters wird für öffentlich zugängliche Ladestationen bestätigt, dass AC-Ladestationen zumindest mit einer MID zertifizierten Zähleinrichtung ausgestattet sind und DC-Ladestationen zumindest für die Nachrüstung mit einer zertifizierten Zählereinrichtung vorbereitet sind. Im Falle der Errichtung einer nicht öffentlich zugänglichen Ladestation wird bestätigt, dass die Ladeinfrastruktur kommunikationsfähig und in ein Lastenmanagement (via OCPP und/ oder ModBus) integrierbar ist. </w:t>
      </w:r>
    </w:p>
    <w:p w:rsidR="00546715" w:rsidRDefault="00A1616D" w:rsidP="003B50B9">
      <w:pPr>
        <w:spacing w:before="360" w:after="1440"/>
      </w:pPr>
      <w:r>
        <w:t>Es wird weiters darauf hingewiesen, dass gemäß den Bestimmungen des Elektrotechnik</w:t>
      </w:r>
      <w:r w:rsidR="00403C10">
        <w:t>gesetzes Anlagenbetreibende</w:t>
      </w:r>
      <w:r>
        <w:t xml:space="preserve"> verpflichtet sind, allfällige Mängel beheben zu lassen.</w:t>
      </w:r>
    </w:p>
    <w:tbl>
      <w:tblPr>
        <w:tblStyle w:val="TableNormal"/>
        <w:tblW w:w="5000" w:type="pct"/>
        <w:tblInd w:w="123" w:type="dxa"/>
        <w:tblBorders>
          <w:top w:val="dashSmallGap" w:sz="4" w:space="0" w:color="auto"/>
        </w:tblBorders>
        <w:tblLayout w:type="fixed"/>
        <w:tblLook w:val="01E0" w:firstRow="1" w:lastRow="1" w:firstColumn="1" w:lastColumn="1" w:noHBand="0" w:noVBand="0"/>
      </w:tblPr>
      <w:tblGrid>
        <w:gridCol w:w="2700"/>
        <w:gridCol w:w="292"/>
        <w:gridCol w:w="6364"/>
      </w:tblGrid>
      <w:tr w:rsidR="008821D2" w:rsidTr="00A1616D">
        <w:trPr>
          <w:trHeight w:val="787"/>
        </w:trPr>
        <w:tc>
          <w:tcPr>
            <w:tcW w:w="2700" w:type="dxa"/>
          </w:tcPr>
          <w:sdt>
            <w:sdtPr>
              <w:alias w:val="Ort, Datum"/>
              <w:tag w:val="Ort, Datum"/>
              <w:id w:val="1117568778"/>
              <w:placeholder>
                <w:docPart w:val="DefaultPlaceholder_-1854013440"/>
              </w:placeholder>
            </w:sdtPr>
            <w:sdtEndPr/>
            <w:sdtContent>
              <w:p w:rsidR="008821D2" w:rsidRDefault="008821D2" w:rsidP="008C4640">
                <w:pPr>
                  <w:pStyle w:val="TableParagraph"/>
                  <w:spacing w:before="61"/>
                  <w:ind w:left="108" w:firstLine="709"/>
                </w:pPr>
                <w:r>
                  <w:t>Ort,</w:t>
                </w:r>
                <w:r>
                  <w:rPr>
                    <w:spacing w:val="-3"/>
                  </w:rPr>
                  <w:t xml:space="preserve"> </w:t>
                </w:r>
                <w:r>
                  <w:t>Datum</w:t>
                </w:r>
              </w:p>
            </w:sdtContent>
          </w:sdt>
        </w:tc>
        <w:tc>
          <w:tcPr>
            <w:tcW w:w="292" w:type="dxa"/>
          </w:tcPr>
          <w:p w:rsidR="008821D2" w:rsidRDefault="008821D2" w:rsidP="008C4640">
            <w:pPr>
              <w:pStyle w:val="TableParagraph"/>
              <w:ind w:firstLine="709"/>
              <w:rPr>
                <w:rFonts w:ascii="Times New Roman"/>
              </w:rPr>
            </w:pPr>
          </w:p>
        </w:tc>
        <w:sdt>
          <w:sdtPr>
            <w:alias w:val="Firmenstempel und Unterschrift Förderungswerber:innen"/>
            <w:tag w:val="Firmenstempel und Unterschrift Förderungswerber:innen"/>
            <w:id w:val="-1996635620"/>
            <w:placeholder>
              <w:docPart w:val="DefaultPlaceholder_-1854013440"/>
            </w:placeholder>
          </w:sdtPr>
          <w:sdtEndPr/>
          <w:sdtContent>
            <w:tc>
              <w:tcPr>
                <w:tcW w:w="6364" w:type="dxa"/>
              </w:tcPr>
              <w:p w:rsidR="008821D2" w:rsidRPr="00A1616D" w:rsidRDefault="008821D2" w:rsidP="00A1616D">
                <w:pPr>
                  <w:pStyle w:val="TableParagraph"/>
                  <w:spacing w:before="61"/>
                  <w:ind w:left="859" w:hanging="42"/>
                  <w:rPr>
                    <w:spacing w:val="-3"/>
                  </w:rPr>
                </w:pPr>
                <w:r>
                  <w:t>Firmenstempel</w:t>
                </w:r>
                <w:r>
                  <w:rPr>
                    <w:spacing w:val="-3"/>
                  </w:rPr>
                  <w:t xml:space="preserve"> </w:t>
                </w:r>
                <w:r>
                  <w:t>und</w:t>
                </w:r>
                <w:r>
                  <w:rPr>
                    <w:spacing w:val="-3"/>
                  </w:rPr>
                  <w:t xml:space="preserve"> </w:t>
                </w:r>
                <w:r>
                  <w:t>Unterschrift</w:t>
                </w:r>
                <w:r w:rsidR="00A1616D">
                  <w:rPr>
                    <w:spacing w:val="-3"/>
                  </w:rPr>
                  <w:t xml:space="preserve"> </w:t>
                </w:r>
                <w:r w:rsidR="00403C10">
                  <w:t>Förderungswerbender</w:t>
                </w:r>
                <w:r w:rsidR="00A1616D" w:rsidRPr="00A1616D">
                  <w:t xml:space="preserve"> (befugte Fachkraft)</w:t>
                </w:r>
              </w:p>
            </w:tc>
          </w:sdtContent>
        </w:sdt>
      </w:tr>
    </w:tbl>
    <w:p w:rsidR="00546715" w:rsidRDefault="00A1616D" w:rsidP="00AE0723">
      <w:pPr>
        <w:spacing w:before="600" w:after="120"/>
        <w:rPr>
          <w:b/>
          <w:i/>
        </w:rPr>
      </w:pPr>
      <w:r w:rsidRPr="00A1616D">
        <w:rPr>
          <w:b/>
          <w:i/>
        </w:rPr>
        <w:t>Im Falle der Errichtung einer öffentlichen E-Ladestation bestätigen Förderungswerber: innen, dass eine nicht – diskriminierende Roamingfähigkeit sowie eine faire und nicht – diskriminierende Gestaltung der Roaming – Gebühren sichergestellt ist. Dies kann durch das Einstellen eines Offer To All (OTA) auf einer Roaming – Plattform erfolgen, um die Voraussetzungen zu schaffen, dass mit in</w:t>
      </w:r>
      <w:r w:rsidR="00403C10">
        <w:rPr>
          <w:b/>
          <w:i/>
        </w:rPr>
        <w:t>teressierten Roaming – Partner</w:t>
      </w:r>
      <w:r w:rsidRPr="00A1616D">
        <w:rPr>
          <w:b/>
          <w:i/>
        </w:rPr>
        <w:t xml:space="preserve"> in einen angemessenen Zeitraum und zu fairen Konditionen ein Roaming – Vertrag abgeschlossen werden kann.</w:t>
      </w:r>
    </w:p>
    <w:p w:rsidR="00A1616D" w:rsidRPr="00B011E8" w:rsidRDefault="00A1616D" w:rsidP="00A1616D">
      <w:pPr>
        <w:spacing w:line="240" w:lineRule="auto"/>
        <w:rPr>
          <w:rFonts w:cstheme="minorHAnsi"/>
          <w:b/>
        </w:rPr>
      </w:pPr>
      <w:r w:rsidRPr="00B011E8">
        <w:rPr>
          <w:rFonts w:cstheme="minorHAnsi"/>
          <w:b/>
        </w:rPr>
        <w:t>Vorliegendes Abnahmeprotokoll</w:t>
      </w:r>
    </w:p>
    <w:p w:rsidR="00A1616D" w:rsidRPr="00B011E8" w:rsidRDefault="00A1616D" w:rsidP="00AE0723">
      <w:pPr>
        <w:spacing w:after="1440" w:line="240" w:lineRule="auto"/>
        <w:rPr>
          <w:rFonts w:cstheme="minorHAnsi"/>
          <w:b/>
        </w:rPr>
      </w:pPr>
      <w:r w:rsidRPr="00B011E8">
        <w:rPr>
          <w:rFonts w:cstheme="minorHAnsi"/>
          <w:b/>
        </w:rPr>
        <w:t xml:space="preserve">Wird zur Kenntnis genommen: </w:t>
      </w:r>
    </w:p>
    <w:tbl>
      <w:tblPr>
        <w:tblStyle w:val="TableNormal"/>
        <w:tblW w:w="2339" w:type="pct"/>
        <w:tblInd w:w="5103" w:type="dxa"/>
        <w:tblBorders>
          <w:top w:val="dashSmallGap" w:sz="4" w:space="0" w:color="auto"/>
        </w:tblBorders>
        <w:tblLayout w:type="fixed"/>
        <w:tblLook w:val="01E0" w:firstRow="1" w:lastRow="1" w:firstColumn="1" w:lastColumn="1" w:noHBand="0" w:noVBand="0"/>
      </w:tblPr>
      <w:tblGrid>
        <w:gridCol w:w="4377"/>
      </w:tblGrid>
      <w:tr w:rsidR="003B50B9" w:rsidTr="003B50B9">
        <w:trPr>
          <w:trHeight w:val="787"/>
        </w:trPr>
        <w:sdt>
          <w:sdtPr>
            <w:alias w:val="Firmenstempel und Unterschrift Förderungswerber:innen"/>
            <w:tag w:val="Firmenstempel und Unterschrift Förderungswerber:innen"/>
            <w:id w:val="1235514500"/>
            <w:placeholder>
              <w:docPart w:val="1F5943E4533245AA8A7C8D199F4AB788"/>
            </w:placeholder>
          </w:sdtPr>
          <w:sdtEndPr/>
          <w:sdtContent>
            <w:tc>
              <w:tcPr>
                <w:tcW w:w="4376" w:type="dxa"/>
              </w:tcPr>
              <w:p w:rsidR="003B50B9" w:rsidRPr="00A1616D" w:rsidRDefault="003B50B9" w:rsidP="003B50B9">
                <w:pPr>
                  <w:pStyle w:val="TableParagraph"/>
                  <w:ind w:left="859" w:hanging="42"/>
                  <w:rPr>
                    <w:spacing w:val="-3"/>
                  </w:rPr>
                </w:pPr>
                <w:r>
                  <w:t>Unterschrift</w:t>
                </w:r>
                <w:r>
                  <w:rPr>
                    <w:spacing w:val="-3"/>
                  </w:rPr>
                  <w:t xml:space="preserve"> </w:t>
                </w:r>
                <w:r w:rsidR="00403C10">
                  <w:t>Förderungswerbender</w:t>
                </w:r>
              </w:p>
            </w:tc>
          </w:sdtContent>
        </w:sdt>
      </w:tr>
    </w:tbl>
    <w:p w:rsidR="00A1616D" w:rsidRPr="00A1616D" w:rsidRDefault="00A1616D" w:rsidP="00F11A89"/>
    <w:sectPr w:rsidR="00A1616D" w:rsidRPr="00A1616D" w:rsidSect="00E918FB">
      <w:headerReference w:type="even" r:id="rId8"/>
      <w:headerReference w:type="default" r:id="rId9"/>
      <w:footerReference w:type="even" r:id="rId10"/>
      <w:footerReference w:type="default" r:id="rId11"/>
      <w:headerReference w:type="first" r:id="rId12"/>
      <w:footerReference w:type="first" r:id="rId13"/>
      <w:pgSz w:w="11900" w:h="16840"/>
      <w:pgMar w:top="1134" w:right="1410" w:bottom="1276"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C0" w:rsidRDefault="00F332C0" w:rsidP="006651B7">
      <w:pPr>
        <w:spacing w:line="240" w:lineRule="auto"/>
      </w:pPr>
      <w:r>
        <w:separator/>
      </w:r>
    </w:p>
    <w:p w:rsidR="00F332C0" w:rsidRDefault="00F332C0"/>
  </w:endnote>
  <w:endnote w:type="continuationSeparator" w:id="0">
    <w:p w:rsidR="00F332C0" w:rsidRDefault="00F332C0" w:rsidP="006651B7">
      <w:pPr>
        <w:spacing w:line="240" w:lineRule="auto"/>
      </w:pPr>
      <w:r>
        <w:continuationSeparator/>
      </w:r>
    </w:p>
    <w:p w:rsidR="00F332C0" w:rsidRDefault="00F3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3183" w:rsidRDefault="00FF3183" w:rsidP="0045517C">
    <w:pPr>
      <w:pStyle w:val="Fuzeile"/>
      <w:ind w:right="360" w:firstLine="360"/>
    </w:pPr>
  </w:p>
  <w:p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A90564" w:rsidRDefault="003B50B9" w:rsidP="005E30E0">
    <w:pPr>
      <w:pStyle w:val="Kopf-undFuzeile"/>
    </w:pPr>
    <w:r>
      <w:t>V</w:t>
    </w:r>
    <w:r w:rsidR="005F7B08">
      <w:t>ersion 01/202</w:t>
    </w:r>
    <w:r w:rsidR="001378A2">
      <w:t>4</w:t>
    </w:r>
    <w:r w:rsidR="00FF3183" w:rsidRPr="000E6321">
      <w:ptab w:relativeTo="margin" w:alignment="right" w:leader="none"/>
    </w:r>
    <w:r w:rsidR="00FF3183" w:rsidRPr="00787822">
      <w:t xml:space="preserve">Seite </w:t>
    </w:r>
    <w:r w:rsidR="00FF3183" w:rsidRPr="00787822">
      <w:fldChar w:fldCharType="begin"/>
    </w:r>
    <w:r w:rsidR="00FF3183" w:rsidRPr="00787822">
      <w:instrText xml:space="preserve"> PAGE </w:instrText>
    </w:r>
    <w:r w:rsidR="00FF3183" w:rsidRPr="00787822">
      <w:fldChar w:fldCharType="separate"/>
    </w:r>
    <w:r w:rsidR="00403C10">
      <w:t>1</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403C10">
      <w:t>3</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87822" w:rsidRDefault="00FF3183" w:rsidP="00DD285D">
    <w:pPr>
      <w:pStyle w:val="Fuzeile"/>
      <w:tabs>
        <w:tab w:val="clear" w:pos="4536"/>
        <w:tab w:val="clear" w:pos="9072"/>
        <w:tab w:val="left" w:pos="55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C0" w:rsidRDefault="00F332C0" w:rsidP="006651B7">
      <w:pPr>
        <w:spacing w:line="240" w:lineRule="auto"/>
      </w:pPr>
      <w:r>
        <w:separator/>
      </w:r>
    </w:p>
  </w:footnote>
  <w:footnote w:type="continuationSeparator" w:id="0">
    <w:p w:rsidR="00F332C0" w:rsidRDefault="00F332C0" w:rsidP="006651B7">
      <w:pPr>
        <w:spacing w:line="240" w:lineRule="auto"/>
      </w:pPr>
      <w:r>
        <w:continuationSeparator/>
      </w:r>
    </w:p>
    <w:p w:rsidR="00F332C0" w:rsidRDefault="00F33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26" w:rsidRDefault="00F736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10" w:rsidRDefault="003A3810" w:rsidP="00F73626">
    <w:pPr>
      <w:pStyle w:val="Kopfzeile"/>
      <w:tabs>
        <w:tab w:val="clear" w:pos="4536"/>
        <w:tab w:val="clear" w:pos="9072"/>
        <w:tab w:val="center" w:pos="4678"/>
      </w:tabs>
      <w:jc w:val="center"/>
    </w:pPr>
    <w:r>
      <w:rPr>
        <w:noProof/>
        <w:lang w:eastAsia="de-AT"/>
      </w:rPr>
      <w:drawing>
        <wp:inline distT="0" distB="0" distL="0" distR="0">
          <wp:extent cx="2332456" cy="539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611"/>
                  <a:stretch/>
                </pic:blipFill>
                <pic:spPr bwMode="auto">
                  <a:xfrm>
                    <a:off x="0" y="0"/>
                    <a:ext cx="2333536" cy="54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Default="00FF3183" w:rsidP="007129C9">
    <w:pPr>
      <w:pStyle w:val="Kopfzeile"/>
      <w:tabs>
        <w:tab w:val="left" w:pos="500"/>
        <w:tab w:val="right" w:pos="79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182276"/>
    <w:multiLevelType w:val="multilevel"/>
    <w:tmpl w:val="33721116"/>
    <w:numStyleLink w:val="OrderedList"/>
  </w:abstractNum>
  <w:abstractNum w:abstractNumId="4" w15:restartNumberingAfterBreak="0">
    <w:nsid w:val="1A003405"/>
    <w:multiLevelType w:val="multilevel"/>
    <w:tmpl w:val="D97AAE22"/>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F0F19"/>
    <w:multiLevelType w:val="multilevel"/>
    <w:tmpl w:val="E2F206B6"/>
    <w:numStyleLink w:val="UnorderedList"/>
  </w:abstractNum>
  <w:abstractNum w:abstractNumId="8"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9F701F"/>
    <w:multiLevelType w:val="multilevel"/>
    <w:tmpl w:val="33721116"/>
    <w:numStyleLink w:val="OrderedList"/>
  </w:abstractNum>
  <w:abstractNum w:abstractNumId="11"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4"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AD51CD"/>
    <w:multiLevelType w:val="multilevel"/>
    <w:tmpl w:val="E2F206B6"/>
    <w:numStyleLink w:val="UnorderedList"/>
  </w:abstractNum>
  <w:abstractNum w:abstractNumId="16" w15:restartNumberingAfterBreak="0">
    <w:nsid w:val="7B8739B6"/>
    <w:multiLevelType w:val="multilevel"/>
    <w:tmpl w:val="E2F206B6"/>
    <w:numStyleLink w:val="UnorderedList"/>
  </w:abstractNum>
  <w:abstractNum w:abstractNumId="17"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6"/>
  </w:num>
  <w:num w:numId="3">
    <w:abstractNumId w:val="8"/>
  </w:num>
  <w:num w:numId="4">
    <w:abstractNumId w:val="11"/>
  </w:num>
  <w:num w:numId="5">
    <w:abstractNumId w:val="5"/>
  </w:num>
  <w:num w:numId="6">
    <w:abstractNumId w:val="0"/>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2"/>
  </w:num>
  <w:num w:numId="12">
    <w:abstractNumId w:val="15"/>
  </w:num>
  <w:num w:numId="13">
    <w:abstractNumId w:val="1"/>
  </w:num>
  <w:num w:numId="14">
    <w:abstractNumId w:val="16"/>
  </w:num>
  <w:num w:numId="15">
    <w:abstractNumId w:val="7"/>
  </w:num>
  <w:num w:numId="16">
    <w:abstractNumId w:val="9"/>
  </w:num>
  <w:num w:numId="17">
    <w:abstractNumId w:val="10"/>
  </w:num>
  <w:num w:numId="18">
    <w:abstractNumId w:val="3"/>
  </w:num>
  <w:num w:numId="19">
    <w:abstractNumId w:val="4"/>
    <w:lvlOverride w:ilvl="1">
      <w:lvl w:ilvl="1">
        <w:start w:val="1"/>
        <w:numFmt w:val="decimal"/>
        <w:pStyle w:val="berschrift2"/>
        <w:lvlText w:val="%1.%2"/>
        <w:lvlJc w:val="left"/>
        <w:pPr>
          <w:ind w:left="7938" w:firstLine="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17DE1"/>
    <w:rsid w:val="0005613B"/>
    <w:rsid w:val="0009495D"/>
    <w:rsid w:val="00096848"/>
    <w:rsid w:val="000A143D"/>
    <w:rsid w:val="000B1224"/>
    <w:rsid w:val="000C5480"/>
    <w:rsid w:val="000C62DD"/>
    <w:rsid w:val="000E6321"/>
    <w:rsid w:val="000E71F9"/>
    <w:rsid w:val="00102354"/>
    <w:rsid w:val="001245F3"/>
    <w:rsid w:val="00130875"/>
    <w:rsid w:val="00135800"/>
    <w:rsid w:val="001378A2"/>
    <w:rsid w:val="00142079"/>
    <w:rsid w:val="00145314"/>
    <w:rsid w:val="00145613"/>
    <w:rsid w:val="00146318"/>
    <w:rsid w:val="0015017E"/>
    <w:rsid w:val="001619DE"/>
    <w:rsid w:val="001805EF"/>
    <w:rsid w:val="001A3753"/>
    <w:rsid w:val="001A3E5C"/>
    <w:rsid w:val="001D16F3"/>
    <w:rsid w:val="001D7D25"/>
    <w:rsid w:val="001E2BF1"/>
    <w:rsid w:val="001F4C6A"/>
    <w:rsid w:val="00201E85"/>
    <w:rsid w:val="00204A34"/>
    <w:rsid w:val="002119A8"/>
    <w:rsid w:val="0021607B"/>
    <w:rsid w:val="00234606"/>
    <w:rsid w:val="002352D1"/>
    <w:rsid w:val="00242C79"/>
    <w:rsid w:val="0025192A"/>
    <w:rsid w:val="00252C32"/>
    <w:rsid w:val="002A3463"/>
    <w:rsid w:val="002B45B6"/>
    <w:rsid w:val="002E664D"/>
    <w:rsid w:val="002F6D1E"/>
    <w:rsid w:val="00315A58"/>
    <w:rsid w:val="003309AF"/>
    <w:rsid w:val="00346AEF"/>
    <w:rsid w:val="003502A1"/>
    <w:rsid w:val="0039485B"/>
    <w:rsid w:val="003A3810"/>
    <w:rsid w:val="003A62D3"/>
    <w:rsid w:val="003A7D6A"/>
    <w:rsid w:val="003B50B9"/>
    <w:rsid w:val="003C4569"/>
    <w:rsid w:val="003C4C4F"/>
    <w:rsid w:val="003C571C"/>
    <w:rsid w:val="003D4B6F"/>
    <w:rsid w:val="003F5852"/>
    <w:rsid w:val="004002D2"/>
    <w:rsid w:val="00403C10"/>
    <w:rsid w:val="00405DF6"/>
    <w:rsid w:val="004103B0"/>
    <w:rsid w:val="004240BD"/>
    <w:rsid w:val="00426AA6"/>
    <w:rsid w:val="00446C2D"/>
    <w:rsid w:val="004510ED"/>
    <w:rsid w:val="0045517C"/>
    <w:rsid w:val="00462721"/>
    <w:rsid w:val="00492FDF"/>
    <w:rsid w:val="004B45E3"/>
    <w:rsid w:val="004B523C"/>
    <w:rsid w:val="004C5C6A"/>
    <w:rsid w:val="005010EE"/>
    <w:rsid w:val="00511707"/>
    <w:rsid w:val="00515AE4"/>
    <w:rsid w:val="00516926"/>
    <w:rsid w:val="005305EC"/>
    <w:rsid w:val="00546715"/>
    <w:rsid w:val="00550BEB"/>
    <w:rsid w:val="005805E2"/>
    <w:rsid w:val="005866F4"/>
    <w:rsid w:val="00590EAC"/>
    <w:rsid w:val="005A3584"/>
    <w:rsid w:val="005A74A1"/>
    <w:rsid w:val="005B2D1B"/>
    <w:rsid w:val="005B6AA0"/>
    <w:rsid w:val="005D1CFD"/>
    <w:rsid w:val="005D34DC"/>
    <w:rsid w:val="005E045F"/>
    <w:rsid w:val="005E30E0"/>
    <w:rsid w:val="005F7B08"/>
    <w:rsid w:val="00614BD3"/>
    <w:rsid w:val="006266F7"/>
    <w:rsid w:val="00633347"/>
    <w:rsid w:val="0064171F"/>
    <w:rsid w:val="00644FF9"/>
    <w:rsid w:val="006651B7"/>
    <w:rsid w:val="006753CF"/>
    <w:rsid w:val="006820B6"/>
    <w:rsid w:val="00691F49"/>
    <w:rsid w:val="006A07EB"/>
    <w:rsid w:val="006A32F0"/>
    <w:rsid w:val="006C2DA3"/>
    <w:rsid w:val="006C35F1"/>
    <w:rsid w:val="006D315F"/>
    <w:rsid w:val="006E21C7"/>
    <w:rsid w:val="006E520F"/>
    <w:rsid w:val="006F3AA5"/>
    <w:rsid w:val="007037AE"/>
    <w:rsid w:val="007129C9"/>
    <w:rsid w:val="00725C64"/>
    <w:rsid w:val="0072770D"/>
    <w:rsid w:val="00727F4C"/>
    <w:rsid w:val="00736E0A"/>
    <w:rsid w:val="007750EE"/>
    <w:rsid w:val="00777D38"/>
    <w:rsid w:val="0078284C"/>
    <w:rsid w:val="00787822"/>
    <w:rsid w:val="00793B69"/>
    <w:rsid w:val="007B418F"/>
    <w:rsid w:val="007B66D9"/>
    <w:rsid w:val="007B6D9C"/>
    <w:rsid w:val="007C4807"/>
    <w:rsid w:val="007E17AB"/>
    <w:rsid w:val="007F09B5"/>
    <w:rsid w:val="007F2BA1"/>
    <w:rsid w:val="008121CA"/>
    <w:rsid w:val="00821DC4"/>
    <w:rsid w:val="008270CC"/>
    <w:rsid w:val="008332AE"/>
    <w:rsid w:val="00834527"/>
    <w:rsid w:val="00835DC2"/>
    <w:rsid w:val="00844B7C"/>
    <w:rsid w:val="00847AB6"/>
    <w:rsid w:val="0085061D"/>
    <w:rsid w:val="008821D2"/>
    <w:rsid w:val="00883D56"/>
    <w:rsid w:val="008A4B50"/>
    <w:rsid w:val="008C1C93"/>
    <w:rsid w:val="008C4169"/>
    <w:rsid w:val="008C4640"/>
    <w:rsid w:val="008C790A"/>
    <w:rsid w:val="008E37B7"/>
    <w:rsid w:val="008F64A7"/>
    <w:rsid w:val="00913A6A"/>
    <w:rsid w:val="009245B1"/>
    <w:rsid w:val="00977FFD"/>
    <w:rsid w:val="00992B3B"/>
    <w:rsid w:val="009A37EC"/>
    <w:rsid w:val="009A404F"/>
    <w:rsid w:val="009A771D"/>
    <w:rsid w:val="009B25BB"/>
    <w:rsid w:val="009B6FB7"/>
    <w:rsid w:val="009C7C18"/>
    <w:rsid w:val="009E0F0E"/>
    <w:rsid w:val="009F359B"/>
    <w:rsid w:val="00A12133"/>
    <w:rsid w:val="00A1616D"/>
    <w:rsid w:val="00A210CD"/>
    <w:rsid w:val="00A23367"/>
    <w:rsid w:val="00A255E6"/>
    <w:rsid w:val="00A3347C"/>
    <w:rsid w:val="00A33B1E"/>
    <w:rsid w:val="00A52698"/>
    <w:rsid w:val="00A61CF6"/>
    <w:rsid w:val="00A824F4"/>
    <w:rsid w:val="00A90564"/>
    <w:rsid w:val="00AD12FA"/>
    <w:rsid w:val="00AE0723"/>
    <w:rsid w:val="00AF4171"/>
    <w:rsid w:val="00B052BE"/>
    <w:rsid w:val="00B062A6"/>
    <w:rsid w:val="00B16A3C"/>
    <w:rsid w:val="00B43062"/>
    <w:rsid w:val="00B53608"/>
    <w:rsid w:val="00B564E2"/>
    <w:rsid w:val="00B679D1"/>
    <w:rsid w:val="00B71443"/>
    <w:rsid w:val="00B773B8"/>
    <w:rsid w:val="00B963C1"/>
    <w:rsid w:val="00BA70DF"/>
    <w:rsid w:val="00BF04C5"/>
    <w:rsid w:val="00BF06DB"/>
    <w:rsid w:val="00C104B3"/>
    <w:rsid w:val="00C12BFB"/>
    <w:rsid w:val="00C528CE"/>
    <w:rsid w:val="00C6737F"/>
    <w:rsid w:val="00C75207"/>
    <w:rsid w:val="00C93332"/>
    <w:rsid w:val="00CA7D4F"/>
    <w:rsid w:val="00CC0D36"/>
    <w:rsid w:val="00CC2B16"/>
    <w:rsid w:val="00CC3501"/>
    <w:rsid w:val="00CD3C71"/>
    <w:rsid w:val="00CD6DB2"/>
    <w:rsid w:val="00CE1F7F"/>
    <w:rsid w:val="00CF7AF9"/>
    <w:rsid w:val="00D0279B"/>
    <w:rsid w:val="00D05580"/>
    <w:rsid w:val="00D32411"/>
    <w:rsid w:val="00D336DD"/>
    <w:rsid w:val="00D37EC4"/>
    <w:rsid w:val="00D45DFE"/>
    <w:rsid w:val="00D535AD"/>
    <w:rsid w:val="00D65034"/>
    <w:rsid w:val="00D73BAB"/>
    <w:rsid w:val="00D81C66"/>
    <w:rsid w:val="00D81DBF"/>
    <w:rsid w:val="00D82A06"/>
    <w:rsid w:val="00DA7A3C"/>
    <w:rsid w:val="00DB6505"/>
    <w:rsid w:val="00DD1149"/>
    <w:rsid w:val="00DD285D"/>
    <w:rsid w:val="00DF0E00"/>
    <w:rsid w:val="00DF6A0E"/>
    <w:rsid w:val="00E16AFD"/>
    <w:rsid w:val="00E2064E"/>
    <w:rsid w:val="00E20822"/>
    <w:rsid w:val="00E62663"/>
    <w:rsid w:val="00E65D6B"/>
    <w:rsid w:val="00E828B5"/>
    <w:rsid w:val="00E918FB"/>
    <w:rsid w:val="00EA5E4D"/>
    <w:rsid w:val="00EE1E65"/>
    <w:rsid w:val="00EE5D35"/>
    <w:rsid w:val="00F03367"/>
    <w:rsid w:val="00F11A89"/>
    <w:rsid w:val="00F30BD7"/>
    <w:rsid w:val="00F332C0"/>
    <w:rsid w:val="00F33C1A"/>
    <w:rsid w:val="00F63169"/>
    <w:rsid w:val="00F63D13"/>
    <w:rsid w:val="00F65C89"/>
    <w:rsid w:val="00F73626"/>
    <w:rsid w:val="00F73CCF"/>
    <w:rsid w:val="00F942B6"/>
    <w:rsid w:val="00FA0C7C"/>
    <w:rsid w:val="00FA254B"/>
    <w:rsid w:val="00FA34C3"/>
    <w:rsid w:val="00FA4A00"/>
    <w:rsid w:val="00FC042B"/>
    <w:rsid w:val="00FE19FB"/>
    <w:rsid w:val="00FE43D0"/>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C3BB"/>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546715"/>
    <w:pPr>
      <w:keepNext/>
      <w:keepLines/>
      <w:numPr>
        <w:numId w:val="19"/>
      </w:numPr>
      <w:spacing w:before="1100" w:line="280" w:lineRule="atLeast"/>
      <w:outlineLvl w:val="0"/>
    </w:pPr>
    <w:rPr>
      <w:rFonts w:asciiTheme="majorHAnsi" w:eastAsiaTheme="majorEastAsia" w:hAnsiTheme="majorHAnsi" w:cs="Times New Roman (Überschriften"/>
      <w:b/>
      <w:spacing w:val="10"/>
      <w:sz w:val="32"/>
      <w:szCs w:val="32"/>
    </w:rPr>
  </w:style>
  <w:style w:type="paragraph" w:styleId="berschrift2">
    <w:name w:val="heading 2"/>
    <w:basedOn w:val="Standard"/>
    <w:next w:val="Standard"/>
    <w:link w:val="berschrift2Zchn"/>
    <w:uiPriority w:val="9"/>
    <w:unhideWhenUsed/>
    <w:qFormat/>
    <w:rsid w:val="001A3753"/>
    <w:pPr>
      <w:numPr>
        <w:ilvl w:val="1"/>
        <w:numId w:val="19"/>
      </w:numPr>
      <w:spacing w:before="440"/>
      <w:ind w:left="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46715"/>
    <w:rPr>
      <w:rFonts w:asciiTheme="majorHAnsi" w:eastAsiaTheme="majorEastAsia" w:hAnsiTheme="majorHAnsi" w:cs="Times New Roman (Überschriften"/>
      <w:b/>
      <w:color w:val="000000" w:themeColor="text1"/>
      <w:spacing w:val="10"/>
      <w:sz w:val="32"/>
      <w:szCs w:val="32"/>
    </w:rPr>
  </w:style>
  <w:style w:type="character" w:customStyle="1" w:styleId="berschrift2Zchn">
    <w:name w:val="Überschrift 2 Zchn"/>
    <w:basedOn w:val="Absatz-Standardschriftart"/>
    <w:link w:val="berschrift2"/>
    <w:uiPriority w:val="9"/>
    <w:rsid w:val="001A3753"/>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546715"/>
    <w:pPr>
      <w:spacing w:before="80" w:after="0"/>
    </w:pPr>
    <w:rPr>
      <w:b/>
      <w:caps w:val="0"/>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val="0"/>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val="0"/>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val="0"/>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character" w:styleId="Platzhaltertext">
    <w:name w:val="Placeholder Text"/>
    <w:basedOn w:val="Absatz-Standardschriftart"/>
    <w:uiPriority w:val="99"/>
    <w:semiHidden/>
    <w:rsid w:val="00546715"/>
    <w:rPr>
      <w:color w:val="808080"/>
    </w:rPr>
  </w:style>
  <w:style w:type="table" w:customStyle="1" w:styleId="TableNormal">
    <w:name w:val="Table Normal"/>
    <w:uiPriority w:val="2"/>
    <w:semiHidden/>
    <w:unhideWhenUsed/>
    <w:qFormat/>
    <w:rsid w:val="008821D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821D2"/>
    <w:pPr>
      <w:widowControl w:val="0"/>
      <w:autoSpaceDE w:val="0"/>
      <w:autoSpaceDN w:val="0"/>
      <w:spacing w:after="0" w:line="240" w:lineRule="auto"/>
    </w:pPr>
    <w:rPr>
      <w:rFonts w:ascii="Calibri" w:eastAsia="Calibri" w:hAnsi="Calibri" w:cs="Calibri"/>
      <w:color w:val="auto"/>
      <w:spacing w:val="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9D12CD2-68FC-4148-8CCB-9462346D11F1}"/>
      </w:docPartPr>
      <w:docPartBody>
        <w:p w:rsidR="00365A3C" w:rsidRDefault="003D4E97">
          <w:r w:rsidRPr="004E17DC">
            <w:rPr>
              <w:rStyle w:val="Platzhaltertext"/>
            </w:rPr>
            <w:t>Klicken oder tippen Sie hier, um Text einzugeben.</w:t>
          </w:r>
        </w:p>
      </w:docPartBody>
    </w:docPart>
    <w:docPart>
      <w:docPartPr>
        <w:name w:val="E6333C92B4B44B76BCD5E1F7BE1A4A8E"/>
        <w:category>
          <w:name w:val="Allgemein"/>
          <w:gallery w:val="placeholder"/>
        </w:category>
        <w:types>
          <w:type w:val="bbPlcHdr"/>
        </w:types>
        <w:behaviors>
          <w:behavior w:val="content"/>
        </w:behaviors>
        <w:guid w:val="{29670074-8089-4145-A243-AF7176E5028D}"/>
      </w:docPartPr>
      <w:docPartBody>
        <w:p w:rsidR="00365A3C" w:rsidRDefault="003D4E97" w:rsidP="003D4E97">
          <w:pPr>
            <w:pStyle w:val="E6333C92B4B44B76BCD5E1F7BE1A4A8E5"/>
          </w:pPr>
          <w:r>
            <w:t xml:space="preserve"> </w:t>
          </w:r>
        </w:p>
      </w:docPartBody>
    </w:docPart>
    <w:docPart>
      <w:docPartPr>
        <w:name w:val="B087B2E91A8D4FA6A2BA86EA98C9231F"/>
        <w:category>
          <w:name w:val="Allgemein"/>
          <w:gallery w:val="placeholder"/>
        </w:category>
        <w:types>
          <w:type w:val="bbPlcHdr"/>
        </w:types>
        <w:behaviors>
          <w:behavior w:val="content"/>
        </w:behaviors>
        <w:guid w:val="{E0AD05AA-615A-43C8-94E8-7D3F0975CAC8}"/>
      </w:docPartPr>
      <w:docPartBody>
        <w:p w:rsidR="00365A3C" w:rsidRDefault="003D4E97" w:rsidP="003D4E97">
          <w:pPr>
            <w:pStyle w:val="B087B2E91A8D4FA6A2BA86EA98C9231F3"/>
          </w:pPr>
          <w:r>
            <w:t xml:space="preserve"> </w:t>
          </w:r>
        </w:p>
      </w:docPartBody>
    </w:docPart>
    <w:docPart>
      <w:docPartPr>
        <w:name w:val="1F5943E4533245AA8A7C8D199F4AB788"/>
        <w:category>
          <w:name w:val="Allgemein"/>
          <w:gallery w:val="placeholder"/>
        </w:category>
        <w:types>
          <w:type w:val="bbPlcHdr"/>
        </w:types>
        <w:behaviors>
          <w:behavior w:val="content"/>
        </w:behaviors>
        <w:guid w:val="{F06EBB2C-CA27-46A0-A15D-9E2C8190911B}"/>
      </w:docPartPr>
      <w:docPartBody>
        <w:p w:rsidR="001233E6" w:rsidRDefault="00A67CDB" w:rsidP="00A67CDB">
          <w:pPr>
            <w:pStyle w:val="1F5943E4533245AA8A7C8D199F4AB788"/>
          </w:pPr>
          <w:r w:rsidRPr="004E17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97"/>
    <w:rsid w:val="000D0BB0"/>
    <w:rsid w:val="001233E6"/>
    <w:rsid w:val="001B672C"/>
    <w:rsid w:val="00365A3C"/>
    <w:rsid w:val="003D4E97"/>
    <w:rsid w:val="00A67CDB"/>
    <w:rsid w:val="00AE5A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7CDB"/>
    <w:rPr>
      <w:color w:val="808080"/>
    </w:rPr>
  </w:style>
  <w:style w:type="paragraph" w:customStyle="1" w:styleId="A459E78626934833A916B9F2A25E1F4E">
    <w:name w:val="A459E78626934833A916B9F2A25E1F4E"/>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E6333C92B4B44B76BCD5E1F7BE1A4A8E">
    <w:name w:val="E6333C92B4B44B76BCD5E1F7BE1A4A8E"/>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5899D97DE9F84FE7AD62E755AFF27C47">
    <w:name w:val="5899D97DE9F84FE7AD62E755AFF27C47"/>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9072F7E3A15843C7A44F7008C473CE12">
    <w:name w:val="9072F7E3A15843C7A44F7008C473CE12"/>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A2E70589E6FD4DFE8CE04341A8680708">
    <w:name w:val="A2E70589E6FD4DFE8CE04341A8680708"/>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A459E78626934833A916B9F2A25E1F4E1">
    <w:name w:val="A459E78626934833A916B9F2A25E1F4E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E6333C92B4B44B76BCD5E1F7BE1A4A8E1">
    <w:name w:val="E6333C92B4B44B76BCD5E1F7BE1A4A8E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5899D97DE9F84FE7AD62E755AFF27C471">
    <w:name w:val="5899D97DE9F84FE7AD62E755AFF27C47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9072F7E3A15843C7A44F7008C473CE121">
    <w:name w:val="9072F7E3A15843C7A44F7008C473CE12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A2E70589E6FD4DFE8CE04341A86807081">
    <w:name w:val="A2E70589E6FD4DFE8CE04341A8680708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CF9D5557C6584239870920F9204A11C8">
    <w:name w:val="CF9D5557C6584239870920F9204A11C8"/>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B087B2E91A8D4FA6A2BA86EA98C9231F">
    <w:name w:val="B087B2E91A8D4FA6A2BA86EA98C9231F"/>
    <w:rsid w:val="003D4E97"/>
  </w:style>
  <w:style w:type="paragraph" w:customStyle="1" w:styleId="B937A99D21E640F6A85E9E6068374EDF">
    <w:name w:val="B937A99D21E640F6A85E9E6068374EDF"/>
    <w:rsid w:val="003D4E97"/>
  </w:style>
  <w:style w:type="paragraph" w:customStyle="1" w:styleId="999A4C073B1241638193F52A06A41EDD">
    <w:name w:val="999A4C073B1241638193F52A06A41EDD"/>
    <w:rsid w:val="003D4E97"/>
  </w:style>
  <w:style w:type="paragraph" w:customStyle="1" w:styleId="B087B2E91A8D4FA6A2BA86EA98C9231F1">
    <w:name w:val="B087B2E91A8D4FA6A2BA86EA98C9231F1"/>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E6333C92B4B44B76BCD5E1F7BE1A4A8E2">
    <w:name w:val="E6333C92B4B44B76BCD5E1F7BE1A4A8E2"/>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B937A99D21E640F6A85E9E6068374EDF1">
    <w:name w:val="B937A99D21E640F6A85E9E6068374EDF1"/>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9072F7E3A15843C7A44F7008C473CE122">
    <w:name w:val="9072F7E3A15843C7A44F7008C473CE122"/>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2">
    <w:name w:val="A2E70589E6FD4DFE8CE04341A86807082"/>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B087B2E91A8D4FA6A2BA86EA98C9231F2">
    <w:name w:val="B087B2E91A8D4FA6A2BA86EA98C9231F2"/>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E6333C92B4B44B76BCD5E1F7BE1A4A8E3">
    <w:name w:val="E6333C92B4B44B76BCD5E1F7BE1A4A8E3"/>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B937A99D21E640F6A85E9E6068374EDF2">
    <w:name w:val="B937A99D21E640F6A85E9E6068374EDF2"/>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9072F7E3A15843C7A44F7008C473CE123">
    <w:name w:val="9072F7E3A15843C7A44F7008C473CE123"/>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3">
    <w:name w:val="A2E70589E6FD4DFE8CE04341A86807083"/>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B087B2E91A8D4FA6A2BA86EA98C9231F3">
    <w:name w:val="B087B2E91A8D4FA6A2BA86EA98C9231F3"/>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E6333C92B4B44B76BCD5E1F7BE1A4A8E4">
    <w:name w:val="E6333C92B4B44B76BCD5E1F7BE1A4A8E4"/>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B937A99D21E640F6A85E9E6068374EDF3">
    <w:name w:val="B937A99D21E640F6A85E9E6068374EDF3"/>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9072F7E3A15843C7A44F7008C473CE124">
    <w:name w:val="9072F7E3A15843C7A44F7008C473CE124"/>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4">
    <w:name w:val="A2E70589E6FD4DFE8CE04341A86807084"/>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0123044E45F949809B8D0686F324A580">
    <w:name w:val="0123044E45F949809B8D0686F324A580"/>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E6333C92B4B44B76BCD5E1F7BE1A4A8E5">
    <w:name w:val="E6333C92B4B44B76BCD5E1F7BE1A4A8E5"/>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B937A99D21E640F6A85E9E6068374EDF4">
    <w:name w:val="B937A99D21E640F6A85E9E6068374EDF4"/>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9072F7E3A15843C7A44F7008C473CE125">
    <w:name w:val="9072F7E3A15843C7A44F7008C473CE125"/>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5">
    <w:name w:val="A2E70589E6FD4DFE8CE04341A86807085"/>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0123044E45F949809B8D0686F324A5801">
    <w:name w:val="0123044E45F949809B8D0686F324A5801"/>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B937A99D21E640F6A85E9E6068374EDF5">
    <w:name w:val="B937A99D21E640F6A85E9E6068374EDF5"/>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9072F7E3A15843C7A44F7008C473CE126">
    <w:name w:val="9072F7E3A15843C7A44F7008C473CE126"/>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6">
    <w:name w:val="A2E70589E6FD4DFE8CE04341A86807086"/>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0123044E45F949809B8D0686F324A5802">
    <w:name w:val="0123044E45F949809B8D0686F324A5802"/>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9072F7E3A15843C7A44F7008C473CE127">
    <w:name w:val="9072F7E3A15843C7A44F7008C473CE127"/>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A2E70589E6FD4DFE8CE04341A86807087">
    <w:name w:val="A2E70589E6FD4DFE8CE04341A86807087"/>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0123044E45F949809B8D0686F324A5803">
    <w:name w:val="0123044E45F949809B8D0686F324A5803"/>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A2E70589E6FD4DFE8CE04341A86807088">
    <w:name w:val="A2E70589E6FD4DFE8CE04341A86807088"/>
    <w:rsid w:val="003D4E97"/>
    <w:pPr>
      <w:spacing w:after="0" w:line="270" w:lineRule="atLeast"/>
    </w:pPr>
    <w:rPr>
      <w:rFonts w:eastAsiaTheme="minorHAnsi" w:cs="Times New Roman (Textkörper CS)"/>
      <w:bCs/>
      <w:color w:val="000000" w:themeColor="text1"/>
      <w:spacing w:val="4"/>
      <w:szCs w:val="24"/>
      <w:lang w:eastAsia="en-US"/>
    </w:rPr>
  </w:style>
  <w:style w:type="paragraph" w:customStyle="1" w:styleId="0123044E45F949809B8D0686F324A5804">
    <w:name w:val="0123044E45F949809B8D0686F324A5804"/>
    <w:rsid w:val="003D4E97"/>
    <w:pPr>
      <w:spacing w:after="220" w:line="270" w:lineRule="atLeast"/>
    </w:pPr>
    <w:rPr>
      <w:rFonts w:eastAsiaTheme="minorHAnsi" w:cs="Times New Roman (Textkörper CS)"/>
      <w:color w:val="000000" w:themeColor="text1"/>
      <w:spacing w:val="4"/>
      <w:szCs w:val="24"/>
      <w:lang w:eastAsia="en-US"/>
    </w:rPr>
  </w:style>
  <w:style w:type="paragraph" w:customStyle="1" w:styleId="2CEBC65EAF1B441FB636FE06665E07E7">
    <w:name w:val="2CEBC65EAF1B441FB636FE06665E07E7"/>
    <w:rsid w:val="00A67CDB"/>
  </w:style>
  <w:style w:type="paragraph" w:customStyle="1" w:styleId="A46098DA91EF44518C27C299417BBC62">
    <w:name w:val="A46098DA91EF44518C27C299417BBC62"/>
    <w:rsid w:val="00A67CDB"/>
  </w:style>
  <w:style w:type="paragraph" w:customStyle="1" w:styleId="31739A26BEF244FA8AD201CE5A03B3E9">
    <w:name w:val="31739A26BEF244FA8AD201CE5A03B3E9"/>
    <w:rsid w:val="00A67CDB"/>
  </w:style>
  <w:style w:type="paragraph" w:customStyle="1" w:styleId="D4648A14565544C7A7434748BFD9F2E1">
    <w:name w:val="D4648A14565544C7A7434748BFD9F2E1"/>
    <w:rsid w:val="00A67CDB"/>
  </w:style>
  <w:style w:type="paragraph" w:customStyle="1" w:styleId="8BA0E904B535414F91DA43AF8E59CE68">
    <w:name w:val="8BA0E904B535414F91DA43AF8E59CE68"/>
    <w:rsid w:val="00A67CDB"/>
  </w:style>
  <w:style w:type="paragraph" w:customStyle="1" w:styleId="77A1F0A59DA446E09485A59C0B3AD508">
    <w:name w:val="77A1F0A59DA446E09485A59C0B3AD508"/>
    <w:rsid w:val="00A67CDB"/>
  </w:style>
  <w:style w:type="paragraph" w:customStyle="1" w:styleId="B265AC893E6F4CD3AD1FF8309C52F095">
    <w:name w:val="B265AC893E6F4CD3AD1FF8309C52F095"/>
    <w:rsid w:val="00A67CDB"/>
  </w:style>
  <w:style w:type="paragraph" w:customStyle="1" w:styleId="1F5943E4533245AA8A7C8D199F4AB788">
    <w:name w:val="1F5943E4533245AA8A7C8D199F4AB788"/>
    <w:rsid w:val="00A67CDB"/>
  </w:style>
  <w:style w:type="paragraph" w:customStyle="1" w:styleId="1B2CEEAF2F4B403B9EA7245ABFBBDDF1">
    <w:name w:val="1B2CEEAF2F4B403B9EA7245ABFBBDDF1"/>
    <w:rsid w:val="000D0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4FF1E4F-C705-4A97-B015-D0356A7D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3</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Abnahmeprotokoll E-Ladestation</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Abnahmeprotokoll E-Ladestation</dc:title>
  <dc:subject/>
  <dc:creator>FFG</dc:creator>
  <cp:keywords/>
  <dc:description/>
  <cp:lastModifiedBy>Elisabeth Stich</cp:lastModifiedBy>
  <cp:revision>2</cp:revision>
  <cp:lastPrinted>2019-07-26T08:22:00Z</cp:lastPrinted>
  <dcterms:created xsi:type="dcterms:W3CDTF">2024-08-30T09:32:00Z</dcterms:created>
  <dcterms:modified xsi:type="dcterms:W3CDTF">2024-08-30T09:32:00Z</dcterms:modified>
</cp:coreProperties>
</file>