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DF65" w14:textId="0827469C" w:rsidR="004A2417" w:rsidRPr="004A2417" w:rsidRDefault="004A2417" w:rsidP="004A2417">
      <w:pPr>
        <w:pStyle w:val="CoverHeadline"/>
        <w:jc w:val="center"/>
        <w:rPr>
          <w:highlight w:val="yellow"/>
        </w:rPr>
      </w:pPr>
      <w:bookmarkStart w:id="0" w:name="_GoBack"/>
      <w:bookmarkEnd w:id="0"/>
      <w:r w:rsidRPr="004A2417">
        <w:rPr>
          <w:highlight w:val="yellow"/>
        </w:rPr>
        <w:t>Projektakronym</w:t>
      </w:r>
    </w:p>
    <w:p w14:paraId="65CC8225" w14:textId="7463E13F" w:rsidR="004A2417" w:rsidRPr="004A2417" w:rsidRDefault="004A2417" w:rsidP="004A2417">
      <w:pPr>
        <w:pStyle w:val="CoverHeadline"/>
        <w:jc w:val="center"/>
        <w:rPr>
          <w:sz w:val="36"/>
          <w:szCs w:val="36"/>
        </w:rPr>
      </w:pPr>
      <w:r w:rsidRPr="004A2417">
        <w:rPr>
          <w:sz w:val="36"/>
          <w:szCs w:val="36"/>
          <w:highlight w:val="yellow"/>
        </w:rPr>
        <w:t>Langtitel</w:t>
      </w:r>
    </w:p>
    <w:p w14:paraId="69038086" w14:textId="1E56C47C" w:rsidR="004A2417" w:rsidRDefault="004A2417">
      <w:pPr>
        <w:tabs>
          <w:tab w:val="clear" w:pos="1418"/>
        </w:tabs>
        <w:spacing w:after="0" w:line="240" w:lineRule="auto"/>
      </w:pPr>
    </w:p>
    <w:p w14:paraId="01BC927B" w14:textId="0F47D18D" w:rsidR="004A2417" w:rsidRDefault="004A2417" w:rsidP="004A2417">
      <w:pPr>
        <w:tabs>
          <w:tab w:val="clear" w:pos="1418"/>
        </w:tabs>
        <w:spacing w:after="0" w:line="240" w:lineRule="auto"/>
        <w:jc w:val="center"/>
      </w:pPr>
      <w:r>
        <w:t>Ein Projekt finanziert im Rahmen der Österreichischen Holzinitiative</w:t>
      </w:r>
    </w:p>
    <w:p w14:paraId="513EBFAD" w14:textId="280AD017" w:rsidR="004A2417" w:rsidRDefault="00577056" w:rsidP="004A2417">
      <w:pPr>
        <w:tabs>
          <w:tab w:val="clear" w:pos="1418"/>
        </w:tabs>
        <w:spacing w:after="0" w:line="240" w:lineRule="auto"/>
        <w:jc w:val="center"/>
      </w:pPr>
      <w:r>
        <w:t>THINK.WOOD</w:t>
      </w:r>
    </w:p>
    <w:p w14:paraId="3D5C1546" w14:textId="77777777" w:rsidR="004A2417" w:rsidRDefault="004A2417">
      <w:pPr>
        <w:tabs>
          <w:tab w:val="clear" w:pos="1418"/>
        </w:tabs>
        <w:spacing w:after="0" w:line="240" w:lineRule="auto"/>
      </w:pPr>
    </w:p>
    <w:p w14:paraId="2E282578" w14:textId="6CD66BB7" w:rsidR="004A2417" w:rsidRDefault="004A2417">
      <w:pPr>
        <w:tabs>
          <w:tab w:val="clear" w:pos="1418"/>
        </w:tabs>
        <w:spacing w:after="0" w:line="240" w:lineRule="auto"/>
      </w:pPr>
    </w:p>
    <w:p w14:paraId="729ADC1C" w14:textId="77777777" w:rsidR="004A2417" w:rsidRPr="005B072C" w:rsidRDefault="004A2417">
      <w:pPr>
        <w:tabs>
          <w:tab w:val="clear" w:pos="1418"/>
        </w:tabs>
        <w:spacing w:after="0" w:line="240" w:lineRule="auto"/>
        <w:rPr>
          <w:b/>
          <w:color w:val="458CC3" w:themeColor="accent2"/>
        </w:rPr>
      </w:pPr>
      <w:r w:rsidRPr="005B072C">
        <w:rPr>
          <w:b/>
          <w:color w:val="458CC3" w:themeColor="accent2"/>
        </w:rPr>
        <w:t>Hinweis zur Erstellung des Ergebnisberichts</w:t>
      </w:r>
    </w:p>
    <w:p w14:paraId="5D28DBA8" w14:textId="414D83A2" w:rsidR="004A2417" w:rsidRPr="005B072C" w:rsidRDefault="004A2417">
      <w:pPr>
        <w:tabs>
          <w:tab w:val="clear" w:pos="1418"/>
        </w:tabs>
        <w:spacing w:after="0" w:line="240" w:lineRule="auto"/>
        <w:rPr>
          <w:color w:val="458CC3" w:themeColor="accent2"/>
        </w:rPr>
      </w:pPr>
      <w:r w:rsidRPr="005B072C">
        <w:rPr>
          <w:color w:val="458CC3" w:themeColor="accent2"/>
        </w:rPr>
        <w:t xml:space="preserve">Dieses Dokument umfasst die Highlights der erzielten Forschungsergebnisse. Wir bitten Sie zu berücksichtigen, dass dieser Ergebnisbericht im Zuge der </w:t>
      </w:r>
      <w:r w:rsidR="001B0076">
        <w:rPr>
          <w:color w:val="458CC3" w:themeColor="accent2"/>
        </w:rPr>
        <w:t xml:space="preserve">Öffentlichkeitsarbeit vom BML </w:t>
      </w:r>
      <w:r w:rsidRPr="005B072C">
        <w:rPr>
          <w:color w:val="458CC3" w:themeColor="accent2"/>
        </w:rPr>
        <w:t>veröffentlicht werden kann.</w:t>
      </w:r>
    </w:p>
    <w:p w14:paraId="1D520534" w14:textId="01BA249F" w:rsidR="004A2417" w:rsidRPr="005B072C" w:rsidRDefault="004A2417">
      <w:pPr>
        <w:tabs>
          <w:tab w:val="clear" w:pos="1418"/>
        </w:tabs>
        <w:spacing w:after="0" w:line="240" w:lineRule="auto"/>
        <w:rPr>
          <w:color w:val="458CC3" w:themeColor="accent2"/>
        </w:rPr>
      </w:pPr>
    </w:p>
    <w:p w14:paraId="5D1B8ECC" w14:textId="154CE835" w:rsidR="004A2417" w:rsidRDefault="004A2417">
      <w:pPr>
        <w:tabs>
          <w:tab w:val="clear" w:pos="1418"/>
        </w:tabs>
        <w:spacing w:after="0" w:line="240" w:lineRule="auto"/>
        <w:rPr>
          <w:b/>
          <w:color w:val="458CC3" w:themeColor="accent2"/>
        </w:rPr>
      </w:pPr>
      <w:r w:rsidRPr="005B072C">
        <w:rPr>
          <w:color w:val="458CC3" w:themeColor="accent2"/>
        </w:rPr>
        <w:t xml:space="preserve">Der Ergebnisbericht ist als eigenes Dokument (PDF-Format) im </w:t>
      </w:r>
      <w:proofErr w:type="spellStart"/>
      <w:r w:rsidRPr="005B072C">
        <w:rPr>
          <w:color w:val="458CC3" w:themeColor="accent2"/>
        </w:rPr>
        <w:t>eCall</w:t>
      </w:r>
      <w:proofErr w:type="spellEnd"/>
      <w:r w:rsidRPr="005B072C">
        <w:rPr>
          <w:color w:val="458CC3" w:themeColor="accent2"/>
        </w:rPr>
        <w:t xml:space="preserve"> dem Endbericht beizulegen. </w:t>
      </w:r>
      <w:r w:rsidRPr="005B072C">
        <w:rPr>
          <w:b/>
          <w:color w:val="458CC3" w:themeColor="accent2"/>
        </w:rPr>
        <w:t xml:space="preserve">Der Ergebnisbericht umfasst etwa </w:t>
      </w:r>
      <w:r w:rsidR="005B072C" w:rsidRPr="005B072C">
        <w:rPr>
          <w:b/>
          <w:color w:val="458CC3" w:themeColor="accent2"/>
        </w:rPr>
        <w:t>3-5 Seiten.</w:t>
      </w:r>
    </w:p>
    <w:p w14:paraId="4274E9E2" w14:textId="302C479E" w:rsidR="005B072C" w:rsidRDefault="005B072C">
      <w:pPr>
        <w:tabs>
          <w:tab w:val="clear" w:pos="1418"/>
        </w:tabs>
        <w:spacing w:after="0" w:line="240" w:lineRule="auto"/>
        <w:rPr>
          <w:b/>
          <w:color w:val="458CC3" w:themeColor="accent2"/>
        </w:rPr>
      </w:pPr>
    </w:p>
    <w:p w14:paraId="2DC44F3E" w14:textId="5FD681C4" w:rsidR="005B072C" w:rsidRPr="005B072C" w:rsidRDefault="005B072C" w:rsidP="005B072C">
      <w:pPr>
        <w:tabs>
          <w:tab w:val="clear" w:pos="1418"/>
        </w:tabs>
        <w:spacing w:after="0" w:line="240" w:lineRule="auto"/>
        <w:rPr>
          <w:b/>
          <w:color w:val="458CC3" w:themeColor="accent2"/>
        </w:rPr>
      </w:pPr>
      <w:r w:rsidRPr="005B072C">
        <w:rPr>
          <w:b/>
          <w:color w:val="458CC3" w:themeColor="accent2"/>
        </w:rPr>
        <w:t xml:space="preserve">Wir bitten Sie, die blauen Hilfstexte im </w:t>
      </w:r>
      <w:r w:rsidR="00256E3F">
        <w:rPr>
          <w:b/>
          <w:color w:val="458CC3" w:themeColor="accent2"/>
        </w:rPr>
        <w:t>Formular vor Erstellung des PDF</w:t>
      </w:r>
      <w:r w:rsidRPr="005B072C">
        <w:rPr>
          <w:b/>
          <w:color w:val="458CC3" w:themeColor="accent2"/>
        </w:rPr>
        <w:t xml:space="preserve"> zu löschen. Besten Dank!</w:t>
      </w:r>
    </w:p>
    <w:p w14:paraId="4039B3DA" w14:textId="0AB2BD71" w:rsidR="00913A6A" w:rsidRDefault="005B072C" w:rsidP="005B072C">
      <w:pPr>
        <w:pStyle w:val="berschrift1"/>
      </w:pPr>
      <w:r>
        <w:t>Zusam</w:t>
      </w:r>
      <w:r w:rsidRPr="005B072C">
        <w:t>menfassung der Projektergebnisse</w:t>
      </w:r>
    </w:p>
    <w:p w14:paraId="536695CD" w14:textId="5B3AC15C" w:rsidR="006A32F0" w:rsidRDefault="005B072C" w:rsidP="00D81DBF">
      <w:r w:rsidRPr="005B072C">
        <w:rPr>
          <w:color w:val="458CC3" w:themeColor="accent2"/>
        </w:rPr>
        <w:t>(Ziel, Herausforderungen, Highlights) (deutsch)</w:t>
      </w:r>
    </w:p>
    <w:p w14:paraId="218DC4C6" w14:textId="07CFF8E0" w:rsidR="006A32F0" w:rsidRPr="005B072C" w:rsidRDefault="005B072C" w:rsidP="005B072C">
      <w:pPr>
        <w:pStyle w:val="berschrift1"/>
      </w:pPr>
      <w:r>
        <w:t>Summary of the project results</w:t>
      </w:r>
    </w:p>
    <w:p w14:paraId="56C2979A" w14:textId="17E94B7C" w:rsidR="00B052BE" w:rsidRPr="005B072C" w:rsidRDefault="00256E3F" w:rsidP="00B052BE">
      <w:pPr>
        <w:rPr>
          <w:color w:val="458CC3" w:themeColor="accent2"/>
        </w:rPr>
      </w:pPr>
      <w:bookmarkStart w:id="1" w:name="_Toc505700282"/>
      <w:bookmarkStart w:id="2" w:name="_Toc505700497"/>
      <w:r>
        <w:rPr>
          <w:color w:val="458CC3" w:themeColor="accent2"/>
        </w:rPr>
        <w:t>(</w:t>
      </w:r>
      <w:proofErr w:type="spellStart"/>
      <w:r>
        <w:rPr>
          <w:color w:val="458CC3" w:themeColor="accent2"/>
        </w:rPr>
        <w:t>Aim</w:t>
      </w:r>
      <w:proofErr w:type="spellEnd"/>
      <w:r>
        <w:rPr>
          <w:color w:val="458CC3" w:themeColor="accent2"/>
        </w:rPr>
        <w:t xml:space="preserve">, </w:t>
      </w:r>
      <w:proofErr w:type="spellStart"/>
      <w:r>
        <w:rPr>
          <w:color w:val="458CC3" w:themeColor="accent2"/>
        </w:rPr>
        <w:t>Challenges</w:t>
      </w:r>
      <w:proofErr w:type="spellEnd"/>
      <w:r>
        <w:rPr>
          <w:color w:val="458CC3" w:themeColor="accent2"/>
        </w:rPr>
        <w:t>, H</w:t>
      </w:r>
      <w:r w:rsidR="005B072C" w:rsidRPr="005B072C">
        <w:rPr>
          <w:color w:val="458CC3" w:themeColor="accent2"/>
        </w:rPr>
        <w:t>ighlights) (englisch)</w:t>
      </w:r>
    </w:p>
    <w:bookmarkEnd w:id="1"/>
    <w:bookmarkEnd w:id="2"/>
    <w:p w14:paraId="023EC737" w14:textId="6C969589" w:rsidR="00AF4171" w:rsidRPr="001A3753" w:rsidRDefault="005B072C" w:rsidP="005B072C">
      <w:pPr>
        <w:pStyle w:val="berschrift1"/>
      </w:pPr>
      <w:r>
        <w:t>Kontaktdaten</w:t>
      </w:r>
    </w:p>
    <w:p w14:paraId="3D6D3B68" w14:textId="73D08BAB" w:rsidR="00DD1149" w:rsidRPr="005B072C" w:rsidRDefault="005B072C" w:rsidP="006B5D80">
      <w:pPr>
        <w:rPr>
          <w:color w:val="458CC3" w:themeColor="accent2"/>
        </w:rPr>
      </w:pPr>
      <w:r w:rsidRPr="005B072C">
        <w:rPr>
          <w:color w:val="458CC3" w:themeColor="accent2"/>
        </w:rPr>
        <w:t>(aller Projektpartner)</w:t>
      </w:r>
    </w:p>
    <w:p w14:paraId="228CE7FE" w14:textId="43F8C4F6" w:rsidR="00397FF6" w:rsidRDefault="005B072C" w:rsidP="005B072C">
      <w:pPr>
        <w:pStyle w:val="berschrift1"/>
      </w:pPr>
      <w:r>
        <w:lastRenderedPageBreak/>
        <w:t>Bildmaterial</w:t>
      </w:r>
    </w:p>
    <w:p w14:paraId="3B73CAD2" w14:textId="4A397D12" w:rsidR="005B072C" w:rsidRPr="005B072C" w:rsidRDefault="005B072C" w:rsidP="005B072C">
      <w:pPr>
        <w:rPr>
          <w:b/>
          <w:color w:val="458CC3" w:themeColor="accent2"/>
        </w:rPr>
      </w:pPr>
      <w:r w:rsidRPr="005B072C">
        <w:rPr>
          <w:b/>
          <w:color w:val="458CC3" w:themeColor="accent2"/>
        </w:rPr>
        <w:t>Bitte geben Sie uns bekannt wi</w:t>
      </w:r>
      <w:r w:rsidR="00414539">
        <w:rPr>
          <w:b/>
          <w:color w:val="458CC3" w:themeColor="accent2"/>
        </w:rPr>
        <w:t>e die Werknutzung zu handhaben ist</w:t>
      </w:r>
      <w:r w:rsidRPr="005B072C">
        <w:rPr>
          <w:b/>
          <w:color w:val="458CC3" w:themeColor="accent2"/>
        </w:rPr>
        <w:t>.</w:t>
      </w:r>
    </w:p>
    <w:p w14:paraId="6BA8A715" w14:textId="157B3FB1" w:rsidR="005B072C" w:rsidRPr="005B072C" w:rsidRDefault="005B072C" w:rsidP="005B072C">
      <w:pPr>
        <w:pStyle w:val="Listenabsatz"/>
        <w:numPr>
          <w:ilvl w:val="0"/>
          <w:numId w:val="40"/>
        </w:numPr>
        <w:rPr>
          <w:color w:val="458CC3" w:themeColor="accent2"/>
        </w:rPr>
      </w:pPr>
      <w:r w:rsidRPr="005B072C">
        <w:rPr>
          <w:color w:val="458CC3" w:themeColor="accent2"/>
        </w:rPr>
        <w:t>Wir würden uns freuen, wenn Sie uns ein bis drei publizierbare Darstellungen (Foto, Grafik, Illustrationen etc</w:t>
      </w:r>
      <w:r w:rsidR="00414539">
        <w:rPr>
          <w:color w:val="458CC3" w:themeColor="accent2"/>
        </w:rPr>
        <w:t>.</w:t>
      </w:r>
      <w:r w:rsidRPr="005B072C">
        <w:rPr>
          <w:color w:val="458CC3" w:themeColor="accent2"/>
        </w:rPr>
        <w:t>) zu Ihrem Ergebnisbericht zur Verfügung stellen</w:t>
      </w:r>
      <w:r w:rsidR="00377D11">
        <w:rPr>
          <w:color w:val="458CC3" w:themeColor="accent2"/>
        </w:rPr>
        <w:t>,</w:t>
      </w:r>
      <w:r w:rsidRPr="005B072C">
        <w:rPr>
          <w:color w:val="458CC3" w:themeColor="accent2"/>
        </w:rPr>
        <w:t xml:space="preserve"> zu welchen Sie auch die </w:t>
      </w:r>
      <w:r w:rsidRPr="005B072C">
        <w:rPr>
          <w:b/>
          <w:color w:val="458CC3" w:themeColor="accent2"/>
        </w:rPr>
        <w:t>Werknutzung</w:t>
      </w:r>
      <w:r w:rsidR="001B0076">
        <w:rPr>
          <w:color w:val="458CC3" w:themeColor="accent2"/>
        </w:rPr>
        <w:t xml:space="preserve"> an die FFG und das BML</w:t>
      </w:r>
      <w:r w:rsidRPr="005B072C">
        <w:rPr>
          <w:color w:val="458CC3" w:themeColor="accent2"/>
        </w:rPr>
        <w:t xml:space="preserve"> übertragen um sie in .</w:t>
      </w:r>
      <w:proofErr w:type="spellStart"/>
      <w:r w:rsidRPr="005B072C">
        <w:rPr>
          <w:color w:val="458CC3" w:themeColor="accent2"/>
        </w:rPr>
        <w:t>pdf</w:t>
      </w:r>
      <w:proofErr w:type="spellEnd"/>
      <w:r w:rsidRPr="005B072C">
        <w:rPr>
          <w:color w:val="458CC3" w:themeColor="accent2"/>
        </w:rPr>
        <w:t xml:space="preserve"> Präsentationen zu Ihrem Projekt und</w:t>
      </w:r>
      <w:r>
        <w:rPr>
          <w:color w:val="458CC3" w:themeColor="accent2"/>
        </w:rPr>
        <w:t xml:space="preserve"> gegebenenfalls</w:t>
      </w:r>
      <w:r w:rsidRPr="005B072C">
        <w:rPr>
          <w:color w:val="458CC3" w:themeColor="accent2"/>
        </w:rPr>
        <w:t xml:space="preserve"> auf den </w:t>
      </w:r>
      <w:r>
        <w:rPr>
          <w:color w:val="458CC3" w:themeColor="accent2"/>
        </w:rPr>
        <w:t>Websites der</w:t>
      </w:r>
      <w:r w:rsidR="001B0076">
        <w:rPr>
          <w:color w:val="458CC3" w:themeColor="accent2"/>
        </w:rPr>
        <w:t xml:space="preserve"> Organisationen (BML</w:t>
      </w:r>
      <w:r w:rsidRPr="005B072C">
        <w:rPr>
          <w:color w:val="458CC3" w:themeColor="accent2"/>
        </w:rPr>
        <w:t xml:space="preserve"> und FFG) darzustellen. </w:t>
      </w:r>
      <w:proofErr w:type="spellStart"/>
      <w:r w:rsidRPr="005B072C">
        <w:rPr>
          <w:color w:val="458CC3" w:themeColor="accent2"/>
        </w:rPr>
        <w:t>Weiters</w:t>
      </w:r>
      <w:proofErr w:type="spellEnd"/>
      <w:r w:rsidRPr="005B072C">
        <w:rPr>
          <w:color w:val="458CC3" w:themeColor="accent2"/>
        </w:rPr>
        <w:t xml:space="preserve"> bitten wir Sie auch die </w:t>
      </w:r>
      <w:r w:rsidRPr="005B072C">
        <w:rPr>
          <w:b/>
          <w:color w:val="458CC3" w:themeColor="accent2"/>
        </w:rPr>
        <w:t>Werknutzung</w:t>
      </w:r>
      <w:r w:rsidRPr="005B072C">
        <w:rPr>
          <w:color w:val="458CC3" w:themeColor="accent2"/>
        </w:rPr>
        <w:t xml:space="preserve"> an den Bildern für allfällige </w:t>
      </w:r>
      <w:r w:rsidRPr="005B072C">
        <w:rPr>
          <w:b/>
          <w:color w:val="458CC3" w:themeColor="accent2"/>
        </w:rPr>
        <w:t xml:space="preserve">gedruckte </w:t>
      </w:r>
      <w:proofErr w:type="spellStart"/>
      <w:r w:rsidRPr="005B072C">
        <w:rPr>
          <w:b/>
          <w:color w:val="458CC3" w:themeColor="accent2"/>
        </w:rPr>
        <w:t>Success</w:t>
      </w:r>
      <w:proofErr w:type="spellEnd"/>
      <w:r w:rsidRPr="005B072C">
        <w:rPr>
          <w:b/>
          <w:color w:val="458CC3" w:themeColor="accent2"/>
        </w:rPr>
        <w:t xml:space="preserve"> Stories</w:t>
      </w:r>
      <w:r w:rsidRPr="005B072C">
        <w:rPr>
          <w:color w:val="458CC3" w:themeColor="accent2"/>
        </w:rPr>
        <w:t xml:space="preserve"> zu </w:t>
      </w:r>
      <w:r>
        <w:rPr>
          <w:color w:val="458CC3" w:themeColor="accent2"/>
        </w:rPr>
        <w:t>üb</w:t>
      </w:r>
      <w:r w:rsidR="001B0076">
        <w:rPr>
          <w:color w:val="458CC3" w:themeColor="accent2"/>
        </w:rPr>
        <w:t>ertragen. Die FFG oder das BML</w:t>
      </w:r>
      <w:r w:rsidRPr="005B072C">
        <w:rPr>
          <w:color w:val="458CC3" w:themeColor="accent2"/>
        </w:rPr>
        <w:t xml:space="preserve"> s</w:t>
      </w:r>
      <w:r w:rsidR="00256E3F">
        <w:rPr>
          <w:color w:val="458CC3" w:themeColor="accent2"/>
        </w:rPr>
        <w:t>ind in diesem Fall Herausgeber.</w:t>
      </w:r>
    </w:p>
    <w:p w14:paraId="79C5671E" w14:textId="5E31B1F6" w:rsidR="005B072C" w:rsidRPr="005B072C" w:rsidRDefault="005B072C" w:rsidP="005B072C">
      <w:pPr>
        <w:pStyle w:val="Listenabsatz"/>
        <w:ind w:left="720"/>
        <w:rPr>
          <w:color w:val="458CC3" w:themeColor="accent2"/>
        </w:rPr>
      </w:pPr>
      <w:r w:rsidRPr="005B072C">
        <w:rPr>
          <w:color w:val="458CC3" w:themeColor="accent2"/>
        </w:rPr>
        <w:t xml:space="preserve">Eine </w:t>
      </w:r>
      <w:r w:rsidRPr="005B072C">
        <w:rPr>
          <w:b/>
          <w:color w:val="458CC3" w:themeColor="accent2"/>
        </w:rPr>
        <w:t xml:space="preserve">uneingeschränkte Werknutzung (Werknutzungsrecht) </w:t>
      </w:r>
      <w:r w:rsidRPr="005B072C">
        <w:rPr>
          <w:color w:val="458CC3" w:themeColor="accent2"/>
        </w:rPr>
        <w:t>de</w:t>
      </w:r>
      <w:r w:rsidR="00256E3F">
        <w:rPr>
          <w:color w:val="458CC3" w:themeColor="accent2"/>
        </w:rPr>
        <w:t>s Bildmaterials wäre bevorzugt.</w:t>
      </w:r>
    </w:p>
    <w:p w14:paraId="3D0C4539" w14:textId="77777777" w:rsidR="005B072C" w:rsidRPr="005B072C" w:rsidRDefault="005B072C" w:rsidP="005B072C">
      <w:pPr>
        <w:pStyle w:val="Listenabsatz"/>
        <w:ind w:left="720"/>
        <w:rPr>
          <w:b/>
          <w:color w:val="458CC3" w:themeColor="accent2"/>
        </w:rPr>
      </w:pPr>
      <w:r w:rsidRPr="005B072C">
        <w:rPr>
          <w:b/>
          <w:color w:val="458CC3" w:themeColor="accent2"/>
        </w:rPr>
        <w:t>Als Alternative besteht die Möglichkeit der Übertragung einer eingeschränkten Werknutzung (Werknutzungsbewilligung).</w:t>
      </w:r>
    </w:p>
    <w:p w14:paraId="159A8152" w14:textId="46C0DA9C" w:rsidR="005B072C" w:rsidRPr="005B072C" w:rsidRDefault="005B072C" w:rsidP="005B072C">
      <w:pPr>
        <w:pStyle w:val="Listenabsatz"/>
        <w:numPr>
          <w:ilvl w:val="0"/>
          <w:numId w:val="40"/>
        </w:numPr>
        <w:rPr>
          <w:color w:val="458CC3" w:themeColor="accent2"/>
        </w:rPr>
      </w:pPr>
      <w:proofErr w:type="spellStart"/>
      <w:r w:rsidRPr="005B072C">
        <w:rPr>
          <w:color w:val="458CC3" w:themeColor="accent2"/>
        </w:rPr>
        <w:t>Weiters</w:t>
      </w:r>
      <w:proofErr w:type="spellEnd"/>
      <w:r w:rsidRPr="005B072C">
        <w:rPr>
          <w:color w:val="458CC3" w:themeColor="accent2"/>
        </w:rPr>
        <w:t xml:space="preserve"> bitten wir Sie im Endbericht das </w:t>
      </w:r>
      <w:proofErr w:type="spellStart"/>
      <w:r w:rsidRPr="005B072C">
        <w:rPr>
          <w:color w:val="458CC3" w:themeColor="accent2"/>
        </w:rPr>
        <w:t>Fotocredit</w:t>
      </w:r>
      <w:proofErr w:type="spellEnd"/>
      <w:r w:rsidRPr="005B072C">
        <w:rPr>
          <w:color w:val="458CC3" w:themeColor="accent2"/>
        </w:rPr>
        <w:t xml:space="preserve"> für die bereitgestellten Bil</w:t>
      </w:r>
      <w:r w:rsidR="00256E3F">
        <w:rPr>
          <w:color w:val="458CC3" w:themeColor="accent2"/>
        </w:rPr>
        <w:t>der zu nennen. Herzlichen Dank.</w:t>
      </w:r>
    </w:p>
    <w:p w14:paraId="2F3B6042" w14:textId="127E9D86" w:rsidR="005B072C" w:rsidRPr="005B072C" w:rsidRDefault="005B072C" w:rsidP="005B072C">
      <w:pPr>
        <w:rPr>
          <w:b/>
          <w:color w:val="458CC3" w:themeColor="accent2"/>
        </w:rPr>
      </w:pPr>
      <w:r w:rsidRPr="005B072C">
        <w:rPr>
          <w:b/>
          <w:color w:val="458CC3" w:themeColor="accent2"/>
        </w:rPr>
        <w:t xml:space="preserve">Wir bitten Sie das Bildmaterial auch separat im Bildformat (PNG, JPEG, TIFF, etc.) komprimiert und als </w:t>
      </w:r>
      <w:proofErr w:type="spellStart"/>
      <w:r w:rsidRPr="005B072C">
        <w:rPr>
          <w:b/>
          <w:color w:val="458CC3" w:themeColor="accent2"/>
        </w:rPr>
        <w:t>zip</w:t>
      </w:r>
      <w:proofErr w:type="spellEnd"/>
      <w:r w:rsidRPr="005B072C">
        <w:rPr>
          <w:b/>
          <w:color w:val="458CC3" w:themeColor="accent2"/>
        </w:rPr>
        <w:t>-Datei zu übermitteln.</w:t>
      </w:r>
    </w:p>
    <w:p w14:paraId="1E36EC46" w14:textId="787E67F3" w:rsidR="00834527" w:rsidRPr="004510ED" w:rsidRDefault="00834527" w:rsidP="00215E17">
      <w:pPr>
        <w:pStyle w:val="FormatvorlageLiteraturverzeichnisLinks0cmHngend127cm"/>
      </w:pPr>
    </w:p>
    <w:sectPr w:rsidR="00834527" w:rsidRPr="004510ED" w:rsidSect="004A24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3261" w:right="1134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E8398" w14:textId="77777777" w:rsidR="00A63267" w:rsidRDefault="00A63267" w:rsidP="006651B7">
      <w:pPr>
        <w:spacing w:line="240" w:lineRule="auto"/>
      </w:pPr>
      <w:r>
        <w:separator/>
      </w:r>
    </w:p>
    <w:p w14:paraId="2A2B1CDC" w14:textId="77777777" w:rsidR="00A63267" w:rsidRDefault="00A63267"/>
  </w:endnote>
  <w:endnote w:type="continuationSeparator" w:id="0">
    <w:p w14:paraId="1A7F7D58" w14:textId="77777777" w:rsidR="00A63267" w:rsidRDefault="00A63267" w:rsidP="006651B7">
      <w:pPr>
        <w:spacing w:line="240" w:lineRule="auto"/>
      </w:pPr>
      <w:r>
        <w:continuationSeparator/>
      </w:r>
    </w:p>
    <w:p w14:paraId="27F8524A" w14:textId="77777777" w:rsidR="00A63267" w:rsidRDefault="00A632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Calibri (Textkörper)">
    <w:altName w:val="Calibri"/>
    <w:panose1 w:val="00000000000000000000"/>
    <w:charset w:val="00"/>
    <w:family w:val="roman"/>
    <w:notTrueType/>
    <w:pitch w:val="default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610DDC9" w14:textId="77777777" w:rsidR="00320B38" w:rsidRDefault="00320B38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0190ED5" w14:textId="77777777" w:rsidR="00320B38" w:rsidRDefault="00320B38" w:rsidP="0045517C">
    <w:pPr>
      <w:pStyle w:val="Fuzeile"/>
      <w:ind w:right="360" w:firstLine="360"/>
    </w:pPr>
  </w:p>
  <w:p w14:paraId="6C5ADEAA" w14:textId="77777777" w:rsidR="00320B38" w:rsidRDefault="00320B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20ACF" w14:textId="7C2EDE8C" w:rsidR="00320B38" w:rsidRPr="00A90564" w:rsidRDefault="005B072C" w:rsidP="005E30E0">
    <w:pPr>
      <w:pStyle w:val="Kopf-undFuzeile"/>
    </w:pPr>
    <w:r>
      <w:t>Think.Wood</w:t>
    </w:r>
    <w:r w:rsidR="00320B38" w:rsidRPr="000E6321">
      <w:ptab w:relativeTo="margin" w:alignment="center" w:leader="none"/>
    </w:r>
    <w:r w:rsidR="00320B38">
      <w:fldChar w:fldCharType="begin"/>
    </w:r>
    <w:r w:rsidR="00320B38">
      <w:instrText xml:space="preserve"> TIME \@ "dd.MM.yyyy" </w:instrText>
    </w:r>
    <w:r w:rsidR="00320B38">
      <w:fldChar w:fldCharType="separate"/>
    </w:r>
    <w:r w:rsidR="00827E93">
      <w:t>14.09.2023</w:t>
    </w:r>
    <w:r w:rsidR="00320B38">
      <w:fldChar w:fldCharType="end"/>
    </w:r>
    <w:r w:rsidR="00320B38" w:rsidRPr="000E6321">
      <w:ptab w:relativeTo="margin" w:alignment="right" w:leader="none"/>
    </w:r>
    <w:r w:rsidR="00320B38" w:rsidRPr="00787822">
      <w:t xml:space="preserve">Seite </w:t>
    </w:r>
    <w:r w:rsidR="00320B38" w:rsidRPr="00787822">
      <w:fldChar w:fldCharType="begin"/>
    </w:r>
    <w:r w:rsidR="00320B38" w:rsidRPr="00787822">
      <w:instrText xml:space="preserve"> PAGE </w:instrText>
    </w:r>
    <w:r w:rsidR="00320B38" w:rsidRPr="00787822">
      <w:fldChar w:fldCharType="separate"/>
    </w:r>
    <w:r w:rsidR="00827E93">
      <w:t>1</w:t>
    </w:r>
    <w:r w:rsidR="00320B38" w:rsidRPr="00787822">
      <w:fldChar w:fldCharType="end"/>
    </w:r>
    <w:r w:rsidR="00320B38" w:rsidRPr="00787822">
      <w:t>/</w:t>
    </w:r>
    <w:r w:rsidR="00320B38">
      <w:rPr>
        <w:noProof w:val="0"/>
      </w:rPr>
      <w:fldChar w:fldCharType="begin"/>
    </w:r>
    <w:r w:rsidR="00320B38">
      <w:instrText xml:space="preserve"> NUMPAGES </w:instrText>
    </w:r>
    <w:r w:rsidR="00320B38">
      <w:rPr>
        <w:noProof w:val="0"/>
      </w:rPr>
      <w:fldChar w:fldCharType="separate"/>
    </w:r>
    <w:r w:rsidR="00827E93">
      <w:t>2</w:t>
    </w:r>
    <w:r w:rsidR="00320B3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31EA" w14:textId="77777777" w:rsidR="00320B38" w:rsidRPr="00787822" w:rsidRDefault="00320B38" w:rsidP="008929F8">
    <w:pPr>
      <w:pStyle w:val="Fuzeile"/>
      <w:tabs>
        <w:tab w:val="clear" w:pos="4536"/>
        <w:tab w:val="clear" w:pos="9072"/>
        <w:tab w:val="left" w:pos="550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6ADC6" w14:textId="77777777" w:rsidR="00A63267" w:rsidRDefault="00A63267" w:rsidP="006651B7">
      <w:pPr>
        <w:spacing w:line="240" w:lineRule="auto"/>
      </w:pPr>
      <w:r>
        <w:separator/>
      </w:r>
    </w:p>
  </w:footnote>
  <w:footnote w:type="continuationSeparator" w:id="0">
    <w:p w14:paraId="1F8AA3A2" w14:textId="77777777" w:rsidR="00A63267" w:rsidRDefault="00A63267" w:rsidP="006651B7">
      <w:pPr>
        <w:spacing w:line="240" w:lineRule="auto"/>
      </w:pPr>
      <w:r>
        <w:continuationSeparator/>
      </w:r>
    </w:p>
    <w:p w14:paraId="24B44CE7" w14:textId="77777777" w:rsidR="00A63267" w:rsidRDefault="00A632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C7041" w14:textId="42A994C6" w:rsidR="00320B38" w:rsidRDefault="00C105AC" w:rsidP="00602168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77675800" wp14:editId="48197BF7">
          <wp:simplePos x="0" y="0"/>
          <wp:positionH relativeFrom="column">
            <wp:posOffset>-445770</wp:posOffset>
          </wp:positionH>
          <wp:positionV relativeFrom="paragraph">
            <wp:posOffset>-116678</wp:posOffset>
          </wp:positionV>
          <wp:extent cx="2473821" cy="10080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dfonds-Republik-Oesterreich_Logo_s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821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B38">
      <w:rPr>
        <w:noProof/>
        <w:lang w:eastAsia="de-AT"/>
      </w:rPr>
      <w:drawing>
        <wp:inline distT="0" distB="0" distL="0" distR="0" wp14:anchorId="0B065FF4" wp14:editId="3185E26D">
          <wp:extent cx="1691209" cy="684000"/>
          <wp:effectExtent l="0" t="0" r="0" b="1905"/>
          <wp:docPr id="50" name="Grafik 50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fik 42" descr="Logo FF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209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6257" w14:textId="77777777" w:rsidR="00320B38" w:rsidRDefault="00320B38" w:rsidP="00602168">
    <w:pPr>
      <w:pStyle w:val="Kopfzeile"/>
      <w:tabs>
        <w:tab w:val="left" w:pos="500"/>
        <w:tab w:val="right" w:pos="7930"/>
      </w:tabs>
      <w:jc w:val="right"/>
    </w:pPr>
    <w:r>
      <w:rPr>
        <w:noProof/>
        <w:lang w:eastAsia="de-AT"/>
      </w:rPr>
      <w:drawing>
        <wp:inline distT="0" distB="0" distL="0" distR="0" wp14:anchorId="095AD9C3" wp14:editId="7D60D3E5">
          <wp:extent cx="2160000" cy="872640"/>
          <wp:effectExtent l="0" t="0" r="0" b="3810"/>
          <wp:docPr id="51" name="Grafik 51" descr="Logo 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Grafik 44" descr="Logo FF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87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403"/>
    <w:multiLevelType w:val="hybridMultilevel"/>
    <w:tmpl w:val="ABF2D558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6C27E9"/>
    <w:multiLevelType w:val="multilevel"/>
    <w:tmpl w:val="B964BC80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2" w15:restartNumberingAfterBreak="0">
    <w:nsid w:val="03A3302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A4C7C"/>
    <w:multiLevelType w:val="multilevel"/>
    <w:tmpl w:val="E2F206B6"/>
    <w:numStyleLink w:val="UnorderedList"/>
  </w:abstractNum>
  <w:abstractNum w:abstractNumId="5" w15:restartNumberingAfterBreak="0">
    <w:nsid w:val="0E7D79F9"/>
    <w:multiLevelType w:val="hybridMultilevel"/>
    <w:tmpl w:val="54DE3D94"/>
    <w:lvl w:ilvl="0" w:tplc="1F9ABF5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1E296F"/>
    <w:multiLevelType w:val="multilevel"/>
    <w:tmpl w:val="241CD286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2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8" w15:restartNumberingAfterBreak="0">
    <w:nsid w:val="13182276"/>
    <w:multiLevelType w:val="multilevel"/>
    <w:tmpl w:val="33721116"/>
    <w:numStyleLink w:val="OrderedList"/>
  </w:abstractNum>
  <w:abstractNum w:abstractNumId="9" w15:restartNumberingAfterBreak="0">
    <w:nsid w:val="136A7226"/>
    <w:multiLevelType w:val="hybridMultilevel"/>
    <w:tmpl w:val="B9905914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F27FF"/>
    <w:multiLevelType w:val="hybridMultilevel"/>
    <w:tmpl w:val="1620158A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03405"/>
    <w:multiLevelType w:val="multilevel"/>
    <w:tmpl w:val="9392BDD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B8444E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D376B55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E931A7"/>
    <w:multiLevelType w:val="multilevel"/>
    <w:tmpl w:val="A3AA4D1C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E072E"/>
    <w:multiLevelType w:val="hybridMultilevel"/>
    <w:tmpl w:val="335A6BF8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C3046"/>
    <w:multiLevelType w:val="multilevel"/>
    <w:tmpl w:val="9D4E54F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722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17" w15:restartNumberingAfterBreak="0">
    <w:nsid w:val="28086E91"/>
    <w:multiLevelType w:val="hybridMultilevel"/>
    <w:tmpl w:val="0734CB8A"/>
    <w:lvl w:ilvl="0" w:tplc="1F9ABF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B7A1AB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4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C9F0F19"/>
    <w:multiLevelType w:val="multilevel"/>
    <w:tmpl w:val="E2F206B6"/>
    <w:numStyleLink w:val="UnorderedList"/>
  </w:abstractNum>
  <w:abstractNum w:abstractNumId="21" w15:restartNumberingAfterBreak="0">
    <w:nsid w:val="2ECE4E53"/>
    <w:multiLevelType w:val="hybridMultilevel"/>
    <w:tmpl w:val="172096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4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61714"/>
    <w:multiLevelType w:val="hybridMultilevel"/>
    <w:tmpl w:val="21947B76"/>
    <w:lvl w:ilvl="0" w:tplc="1F9ABF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7DC27B1"/>
    <w:multiLevelType w:val="multilevel"/>
    <w:tmpl w:val="D97AAE22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222A3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9F701F"/>
    <w:multiLevelType w:val="multilevel"/>
    <w:tmpl w:val="33721116"/>
    <w:numStyleLink w:val="OrderedList"/>
  </w:abstractNum>
  <w:abstractNum w:abstractNumId="28" w15:restartNumberingAfterBreak="0">
    <w:nsid w:val="5E4C4C42"/>
    <w:multiLevelType w:val="hybridMultilevel"/>
    <w:tmpl w:val="A89E5E46"/>
    <w:lvl w:ilvl="0" w:tplc="1F9A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DA1055C"/>
    <w:multiLevelType w:val="multilevel"/>
    <w:tmpl w:val="D45A413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29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0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7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434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989" w:hanging="360"/>
      </w:pPr>
      <w:rPr>
        <w:rFonts w:hint="default"/>
      </w:rPr>
    </w:lvl>
  </w:abstractNum>
  <w:abstractNum w:abstractNumId="32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3" w15:restartNumberingAfterBreak="0">
    <w:nsid w:val="765B5FF8"/>
    <w:multiLevelType w:val="hybridMultilevel"/>
    <w:tmpl w:val="0158E5E4"/>
    <w:lvl w:ilvl="0" w:tplc="0407000F">
      <w:start w:val="1"/>
      <w:numFmt w:val="decimal"/>
      <w:lvlText w:val="%1."/>
      <w:lvlJc w:val="left"/>
      <w:pPr>
        <w:ind w:left="1425" w:hanging="360"/>
      </w:pPr>
      <w:rPr>
        <w:rFonts w:hint="default"/>
        <w:caps w:val="0"/>
        <w:strike w:val="0"/>
        <w:dstrike w:val="0"/>
        <w:vanish w:val="0"/>
        <w:color w:val="000000" w:themeColor="text1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8AD51CD"/>
    <w:multiLevelType w:val="multilevel"/>
    <w:tmpl w:val="E2F206B6"/>
    <w:numStyleLink w:val="UnorderedList"/>
  </w:abstractNum>
  <w:abstractNum w:abstractNumId="36" w15:restartNumberingAfterBreak="0">
    <w:nsid w:val="7B8739B6"/>
    <w:multiLevelType w:val="multilevel"/>
    <w:tmpl w:val="E2F206B6"/>
    <w:numStyleLink w:val="UnorderedList"/>
  </w:abstractNum>
  <w:abstractNum w:abstractNumId="3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19"/>
  </w:num>
  <w:num w:numId="3">
    <w:abstractNumId w:val="22"/>
  </w:num>
  <w:num w:numId="4">
    <w:abstractNumId w:val="29"/>
  </w:num>
  <w:num w:numId="5">
    <w:abstractNumId w:val="14"/>
  </w:num>
  <w:num w:numId="6">
    <w:abstractNumId w:val="3"/>
  </w:num>
  <w:num w:numId="7">
    <w:abstractNumId w:val="32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4"/>
  </w:num>
  <w:num w:numId="11">
    <w:abstractNumId w:val="6"/>
  </w:num>
  <w:num w:numId="12">
    <w:abstractNumId w:val="35"/>
  </w:num>
  <w:num w:numId="13">
    <w:abstractNumId w:val="4"/>
  </w:num>
  <w:num w:numId="14">
    <w:abstractNumId w:val="36"/>
  </w:num>
  <w:num w:numId="15">
    <w:abstractNumId w:val="20"/>
  </w:num>
  <w:num w:numId="16">
    <w:abstractNumId w:val="25"/>
  </w:num>
  <w:num w:numId="17">
    <w:abstractNumId w:val="27"/>
  </w:num>
  <w:num w:numId="18">
    <w:abstractNumId w:val="8"/>
  </w:num>
  <w:num w:numId="19">
    <w:abstractNumId w:val="11"/>
  </w:num>
  <w:num w:numId="20">
    <w:abstractNumId w:val="5"/>
  </w:num>
  <w:num w:numId="21">
    <w:abstractNumId w:val="33"/>
  </w:num>
  <w:num w:numId="22">
    <w:abstractNumId w:val="0"/>
  </w:num>
  <w:num w:numId="23">
    <w:abstractNumId w:val="17"/>
  </w:num>
  <w:num w:numId="24">
    <w:abstractNumId w:val="15"/>
  </w:num>
  <w:num w:numId="25">
    <w:abstractNumId w:val="23"/>
  </w:num>
  <w:num w:numId="26">
    <w:abstractNumId w:val="28"/>
  </w:num>
  <w:num w:numId="27">
    <w:abstractNumId w:val="24"/>
  </w:num>
  <w:num w:numId="28">
    <w:abstractNumId w:val="10"/>
  </w:num>
  <w:num w:numId="29">
    <w:abstractNumId w:val="9"/>
  </w:num>
  <w:num w:numId="30">
    <w:abstractNumId w:val="13"/>
  </w:num>
  <w:num w:numId="31">
    <w:abstractNumId w:val="12"/>
  </w:num>
  <w:num w:numId="32">
    <w:abstractNumId w:val="1"/>
  </w:num>
  <w:num w:numId="33">
    <w:abstractNumId w:val="18"/>
  </w:num>
  <w:num w:numId="34">
    <w:abstractNumId w:val="7"/>
  </w:num>
  <w:num w:numId="35">
    <w:abstractNumId w:val="16"/>
  </w:num>
  <w:num w:numId="36">
    <w:abstractNumId w:val="26"/>
  </w:num>
  <w:num w:numId="37">
    <w:abstractNumId w:val="2"/>
  </w:num>
  <w:num w:numId="38">
    <w:abstractNumId w:val="31"/>
  </w:num>
  <w:num w:numId="39">
    <w:abstractNumId w:val="1"/>
  </w:num>
  <w:num w:numId="40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B"/>
    <w:rsid w:val="00017DE1"/>
    <w:rsid w:val="0005613B"/>
    <w:rsid w:val="0009495D"/>
    <w:rsid w:val="00096848"/>
    <w:rsid w:val="000A143D"/>
    <w:rsid w:val="000B1224"/>
    <w:rsid w:val="000C5480"/>
    <w:rsid w:val="000E6321"/>
    <w:rsid w:val="000E71F9"/>
    <w:rsid w:val="000F1714"/>
    <w:rsid w:val="00102354"/>
    <w:rsid w:val="001245F3"/>
    <w:rsid w:val="00130875"/>
    <w:rsid w:val="00131D2F"/>
    <w:rsid w:val="00135800"/>
    <w:rsid w:val="00142079"/>
    <w:rsid w:val="00145314"/>
    <w:rsid w:val="00145613"/>
    <w:rsid w:val="00146318"/>
    <w:rsid w:val="0015017E"/>
    <w:rsid w:val="001619DE"/>
    <w:rsid w:val="001805EF"/>
    <w:rsid w:val="00193E37"/>
    <w:rsid w:val="001A3753"/>
    <w:rsid w:val="001A3E5C"/>
    <w:rsid w:val="001B0076"/>
    <w:rsid w:val="001D16F3"/>
    <w:rsid w:val="001D4800"/>
    <w:rsid w:val="001D7D25"/>
    <w:rsid w:val="001F4C6A"/>
    <w:rsid w:val="00201E85"/>
    <w:rsid w:val="00210FE2"/>
    <w:rsid w:val="002119A8"/>
    <w:rsid w:val="00215E17"/>
    <w:rsid w:val="00234606"/>
    <w:rsid w:val="002352D1"/>
    <w:rsid w:val="00242C79"/>
    <w:rsid w:val="0025192A"/>
    <w:rsid w:val="00252C32"/>
    <w:rsid w:val="00256E3F"/>
    <w:rsid w:val="002617AA"/>
    <w:rsid w:val="00263517"/>
    <w:rsid w:val="002A3463"/>
    <w:rsid w:val="002A6E41"/>
    <w:rsid w:val="002B45B6"/>
    <w:rsid w:val="002D6871"/>
    <w:rsid w:val="002E664D"/>
    <w:rsid w:val="002F6D1E"/>
    <w:rsid w:val="00315A58"/>
    <w:rsid w:val="00320B38"/>
    <w:rsid w:val="003309AF"/>
    <w:rsid w:val="00346AEF"/>
    <w:rsid w:val="003502A1"/>
    <w:rsid w:val="003507F6"/>
    <w:rsid w:val="00377D11"/>
    <w:rsid w:val="0039485B"/>
    <w:rsid w:val="00397FF6"/>
    <w:rsid w:val="003A62D3"/>
    <w:rsid w:val="003A7D6A"/>
    <w:rsid w:val="003B7399"/>
    <w:rsid w:val="003C4569"/>
    <w:rsid w:val="003C4C4F"/>
    <w:rsid w:val="003C571C"/>
    <w:rsid w:val="003D4B6F"/>
    <w:rsid w:val="003F5852"/>
    <w:rsid w:val="004002D2"/>
    <w:rsid w:val="00405DF6"/>
    <w:rsid w:val="004103B0"/>
    <w:rsid w:val="00414539"/>
    <w:rsid w:val="004240BD"/>
    <w:rsid w:val="00426AA6"/>
    <w:rsid w:val="00445BDE"/>
    <w:rsid w:val="00446C2D"/>
    <w:rsid w:val="004510ED"/>
    <w:rsid w:val="0045517C"/>
    <w:rsid w:val="00455647"/>
    <w:rsid w:val="00462721"/>
    <w:rsid w:val="00492FDF"/>
    <w:rsid w:val="004A2417"/>
    <w:rsid w:val="004B45E3"/>
    <w:rsid w:val="004B523C"/>
    <w:rsid w:val="004C5C6A"/>
    <w:rsid w:val="004E392D"/>
    <w:rsid w:val="004E399E"/>
    <w:rsid w:val="005010EE"/>
    <w:rsid w:val="00511707"/>
    <w:rsid w:val="00515AE4"/>
    <w:rsid w:val="00516926"/>
    <w:rsid w:val="005305EC"/>
    <w:rsid w:val="00546AFD"/>
    <w:rsid w:val="00550BEB"/>
    <w:rsid w:val="005633E0"/>
    <w:rsid w:val="00563DA5"/>
    <w:rsid w:val="00577056"/>
    <w:rsid w:val="005805E2"/>
    <w:rsid w:val="005866F4"/>
    <w:rsid w:val="00590EAC"/>
    <w:rsid w:val="005A3584"/>
    <w:rsid w:val="005A74A1"/>
    <w:rsid w:val="005B072C"/>
    <w:rsid w:val="005B2D1B"/>
    <w:rsid w:val="005B6AA0"/>
    <w:rsid w:val="005D1262"/>
    <w:rsid w:val="005D1CFD"/>
    <w:rsid w:val="005D34DC"/>
    <w:rsid w:val="005E045F"/>
    <w:rsid w:val="005E30E0"/>
    <w:rsid w:val="005F2832"/>
    <w:rsid w:val="00602168"/>
    <w:rsid w:val="00614BD3"/>
    <w:rsid w:val="006266F7"/>
    <w:rsid w:val="00633347"/>
    <w:rsid w:val="0064171F"/>
    <w:rsid w:val="00644FF9"/>
    <w:rsid w:val="00662549"/>
    <w:rsid w:val="006651B7"/>
    <w:rsid w:val="006753CF"/>
    <w:rsid w:val="00681CE7"/>
    <w:rsid w:val="006820B6"/>
    <w:rsid w:val="00691F49"/>
    <w:rsid w:val="006A07EB"/>
    <w:rsid w:val="006A32F0"/>
    <w:rsid w:val="006B2B3C"/>
    <w:rsid w:val="006B3A84"/>
    <w:rsid w:val="006B5D80"/>
    <w:rsid w:val="006C2DA3"/>
    <w:rsid w:val="006C35F1"/>
    <w:rsid w:val="006D315F"/>
    <w:rsid w:val="006E21C7"/>
    <w:rsid w:val="006E520F"/>
    <w:rsid w:val="006E55A2"/>
    <w:rsid w:val="006F3AA5"/>
    <w:rsid w:val="006F6083"/>
    <w:rsid w:val="007037AE"/>
    <w:rsid w:val="007129C9"/>
    <w:rsid w:val="00725C64"/>
    <w:rsid w:val="0072770D"/>
    <w:rsid w:val="00727A83"/>
    <w:rsid w:val="00727F4C"/>
    <w:rsid w:val="00736E0A"/>
    <w:rsid w:val="00743BAA"/>
    <w:rsid w:val="0074604B"/>
    <w:rsid w:val="0075631F"/>
    <w:rsid w:val="007750EE"/>
    <w:rsid w:val="00777D38"/>
    <w:rsid w:val="0078284C"/>
    <w:rsid w:val="00787822"/>
    <w:rsid w:val="007B418F"/>
    <w:rsid w:val="007B66D9"/>
    <w:rsid w:val="007B6D9C"/>
    <w:rsid w:val="007C4807"/>
    <w:rsid w:val="007D58F7"/>
    <w:rsid w:val="007E17AB"/>
    <w:rsid w:val="007F09B5"/>
    <w:rsid w:val="007F2BA1"/>
    <w:rsid w:val="00807ADE"/>
    <w:rsid w:val="008121CA"/>
    <w:rsid w:val="00821DC4"/>
    <w:rsid w:val="008270CC"/>
    <w:rsid w:val="00827E93"/>
    <w:rsid w:val="008332AE"/>
    <w:rsid w:val="00834527"/>
    <w:rsid w:val="00835DC2"/>
    <w:rsid w:val="00844B7C"/>
    <w:rsid w:val="00847AB6"/>
    <w:rsid w:val="0085061D"/>
    <w:rsid w:val="00883D56"/>
    <w:rsid w:val="008929F8"/>
    <w:rsid w:val="00894925"/>
    <w:rsid w:val="008A4B50"/>
    <w:rsid w:val="008C1C93"/>
    <w:rsid w:val="008C4169"/>
    <w:rsid w:val="008C790A"/>
    <w:rsid w:val="008E37B7"/>
    <w:rsid w:val="008F64A7"/>
    <w:rsid w:val="00902A3E"/>
    <w:rsid w:val="00913A6A"/>
    <w:rsid w:val="00913F33"/>
    <w:rsid w:val="009245B1"/>
    <w:rsid w:val="0096103F"/>
    <w:rsid w:val="00992B3B"/>
    <w:rsid w:val="009A37EC"/>
    <w:rsid w:val="009A404F"/>
    <w:rsid w:val="009A771D"/>
    <w:rsid w:val="009B25BB"/>
    <w:rsid w:val="009B6FB7"/>
    <w:rsid w:val="009C7B9B"/>
    <w:rsid w:val="009C7C18"/>
    <w:rsid w:val="009D4305"/>
    <w:rsid w:val="009E0F0E"/>
    <w:rsid w:val="009E16FB"/>
    <w:rsid w:val="009F359B"/>
    <w:rsid w:val="00A0771E"/>
    <w:rsid w:val="00A12133"/>
    <w:rsid w:val="00A210CD"/>
    <w:rsid w:val="00A23367"/>
    <w:rsid w:val="00A255E6"/>
    <w:rsid w:val="00A3347C"/>
    <w:rsid w:val="00A33B1E"/>
    <w:rsid w:val="00A52698"/>
    <w:rsid w:val="00A6164A"/>
    <w:rsid w:val="00A61CF6"/>
    <w:rsid w:val="00A63267"/>
    <w:rsid w:val="00A824F4"/>
    <w:rsid w:val="00A90564"/>
    <w:rsid w:val="00A94861"/>
    <w:rsid w:val="00AD12FA"/>
    <w:rsid w:val="00AD6D73"/>
    <w:rsid w:val="00AE63EA"/>
    <w:rsid w:val="00AF4171"/>
    <w:rsid w:val="00AF56B6"/>
    <w:rsid w:val="00B052BE"/>
    <w:rsid w:val="00B062A6"/>
    <w:rsid w:val="00B16A3C"/>
    <w:rsid w:val="00B43062"/>
    <w:rsid w:val="00B53608"/>
    <w:rsid w:val="00B564E2"/>
    <w:rsid w:val="00B679D1"/>
    <w:rsid w:val="00B71443"/>
    <w:rsid w:val="00B758D0"/>
    <w:rsid w:val="00B773B8"/>
    <w:rsid w:val="00B77FB9"/>
    <w:rsid w:val="00B817DE"/>
    <w:rsid w:val="00B940BD"/>
    <w:rsid w:val="00B963C1"/>
    <w:rsid w:val="00BA0E57"/>
    <w:rsid w:val="00BA70DF"/>
    <w:rsid w:val="00BF04C5"/>
    <w:rsid w:val="00BF06DB"/>
    <w:rsid w:val="00C104B3"/>
    <w:rsid w:val="00C105AC"/>
    <w:rsid w:val="00C12BFB"/>
    <w:rsid w:val="00C273FB"/>
    <w:rsid w:val="00C521DA"/>
    <w:rsid w:val="00C528CE"/>
    <w:rsid w:val="00C6737F"/>
    <w:rsid w:val="00C75207"/>
    <w:rsid w:val="00C83EB5"/>
    <w:rsid w:val="00C93332"/>
    <w:rsid w:val="00CA7D4F"/>
    <w:rsid w:val="00CB761C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4B26"/>
    <w:rsid w:val="00D45DFE"/>
    <w:rsid w:val="00D535AD"/>
    <w:rsid w:val="00D65034"/>
    <w:rsid w:val="00D81C66"/>
    <w:rsid w:val="00D81DBF"/>
    <w:rsid w:val="00D82A06"/>
    <w:rsid w:val="00D875BC"/>
    <w:rsid w:val="00DA7A3C"/>
    <w:rsid w:val="00DB6505"/>
    <w:rsid w:val="00DD1149"/>
    <w:rsid w:val="00DD285D"/>
    <w:rsid w:val="00DF0E00"/>
    <w:rsid w:val="00DF3D1E"/>
    <w:rsid w:val="00DF6A0E"/>
    <w:rsid w:val="00E16AFD"/>
    <w:rsid w:val="00E2064E"/>
    <w:rsid w:val="00E20822"/>
    <w:rsid w:val="00E62663"/>
    <w:rsid w:val="00E65D6B"/>
    <w:rsid w:val="00E828B5"/>
    <w:rsid w:val="00E859D9"/>
    <w:rsid w:val="00E91D97"/>
    <w:rsid w:val="00EA5E4D"/>
    <w:rsid w:val="00EB71D8"/>
    <w:rsid w:val="00ED27C7"/>
    <w:rsid w:val="00ED2908"/>
    <w:rsid w:val="00EE1E65"/>
    <w:rsid w:val="00EE5D35"/>
    <w:rsid w:val="00F01876"/>
    <w:rsid w:val="00F03367"/>
    <w:rsid w:val="00F26B66"/>
    <w:rsid w:val="00F30BD7"/>
    <w:rsid w:val="00F33C1A"/>
    <w:rsid w:val="00F63169"/>
    <w:rsid w:val="00F63D13"/>
    <w:rsid w:val="00F65C89"/>
    <w:rsid w:val="00F73CCF"/>
    <w:rsid w:val="00F757E0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9DDA33"/>
  <w15:chartTrackingRefBased/>
  <w15:docId w15:val="{A28E78F4-47DC-4826-9055-0CBD4826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15E17"/>
    <w:pPr>
      <w:tabs>
        <w:tab w:val="left" w:pos="1418"/>
      </w:tabs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5D80"/>
    <w:pPr>
      <w:keepNext/>
      <w:keepLines/>
      <w:numPr>
        <w:numId w:val="32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5D80"/>
    <w:pPr>
      <w:numPr>
        <w:ilvl w:val="1"/>
        <w:numId w:val="32"/>
      </w:numPr>
      <w:spacing w:before="44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B5D80"/>
    <w:pPr>
      <w:keepNext/>
      <w:keepLines/>
      <w:numPr>
        <w:ilvl w:val="2"/>
        <w:numId w:val="32"/>
      </w:numPr>
      <w:tabs>
        <w:tab w:val="clear" w:pos="851"/>
      </w:tabs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F1714"/>
    <w:pPr>
      <w:keepNext/>
      <w:keepLines/>
      <w:numPr>
        <w:ilvl w:val="3"/>
        <w:numId w:val="32"/>
      </w:numPr>
      <w:tabs>
        <w:tab w:val="clear" w:pos="851"/>
      </w:tabs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4604B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604B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rsid w:val="00913A6A"/>
    <w:pPr>
      <w:spacing w:after="480" w:line="240" w:lineRule="exact"/>
    </w:pPr>
    <w:rPr>
      <w:color w:val="E4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ED2908"/>
    <w:pPr>
      <w:numPr>
        <w:numId w:val="0"/>
      </w:numPr>
      <w:spacing w:before="0"/>
      <w:outlineLvl w:val="9"/>
    </w:pPr>
    <w:rPr>
      <w:bCs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qFormat/>
    <w:rsid w:val="00CB761C"/>
    <w:pPr>
      <w:tabs>
        <w:tab w:val="clear" w:pos="1418"/>
        <w:tab w:val="left" w:pos="440"/>
        <w:tab w:val="right" w:leader="dot" w:pos="9338"/>
      </w:tabs>
      <w:spacing w:before="120" w:after="120"/>
      <w:ind w:left="454" w:hanging="454"/>
    </w:pPr>
    <w:rPr>
      <w:rFonts w:cstheme="minorHAnsi"/>
      <w:b/>
      <w:bCs/>
      <w:caps/>
      <w:noProof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4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CB761C"/>
    <w:pPr>
      <w:tabs>
        <w:tab w:val="clear" w:pos="1418"/>
      </w:tabs>
      <w:spacing w:after="0"/>
      <w:ind w:left="1021" w:hanging="567"/>
    </w:pPr>
    <w:rPr>
      <w:rFonts w:cstheme="minorHAnsi"/>
      <w:b/>
      <w:sz w:val="20"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F1714"/>
    <w:rPr>
      <w:rFonts w:asciiTheme="majorHAnsi" w:eastAsiaTheme="majorEastAsia" w:hAnsiTheme="majorHAnsi" w:cstheme="majorBidi"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CB761C"/>
    <w:pPr>
      <w:tabs>
        <w:tab w:val="clear" w:pos="1418"/>
      </w:tabs>
      <w:spacing w:after="0"/>
      <w:ind w:left="1872" w:hanging="851"/>
    </w:pPr>
    <w:rPr>
      <w:rFonts w:cstheme="minorHAnsi"/>
      <w:iCs/>
      <w:sz w:val="20"/>
      <w:szCs w:val="20"/>
    </w:rPr>
  </w:style>
  <w:style w:type="paragraph" w:styleId="Verzeichnis4">
    <w:name w:val="toc 4"/>
    <w:basedOn w:val="Verzeichnis3"/>
    <w:next w:val="Standard"/>
    <w:uiPriority w:val="39"/>
    <w:unhideWhenUsed/>
    <w:rsid w:val="000F1714"/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5" w:themeColor="accent1" w:themeTint="66"/>
        <w:left w:val="single" w:sz="4" w:space="0" w:color="FD90A5" w:themeColor="accent1" w:themeTint="66"/>
        <w:bottom w:val="single" w:sz="4" w:space="0" w:color="FD90A5" w:themeColor="accent1" w:themeTint="66"/>
        <w:right w:val="single" w:sz="4" w:space="0" w:color="FD90A5" w:themeColor="accent1" w:themeTint="66"/>
        <w:insideH w:val="single" w:sz="4" w:space="0" w:color="FD90A5" w:themeColor="accent1" w:themeTint="66"/>
        <w:insideV w:val="single" w:sz="4" w:space="0" w:color="FD90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4032E" w:themeColor="accent1"/>
        <w:left w:val="single" w:sz="4" w:space="0" w:color="E4032E" w:themeColor="accent1"/>
        <w:bottom w:val="single" w:sz="4" w:space="0" w:color="E4032E" w:themeColor="accent1"/>
        <w:right w:val="single" w:sz="4" w:space="0" w:color="E4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4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4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032E" w:themeColor="accent1"/>
          <w:right w:val="single" w:sz="4" w:space="0" w:color="E4032E" w:themeColor="accent1"/>
        </w:tcBorders>
      </w:tcPr>
    </w:tblStylePr>
    <w:tblStylePr w:type="band1Horz">
      <w:tblPr/>
      <w:tcPr>
        <w:tcBorders>
          <w:top w:val="single" w:sz="4" w:space="0" w:color="E4032E" w:themeColor="accent1"/>
          <w:bottom w:val="single" w:sz="4" w:space="0" w:color="E4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032E" w:themeColor="accent1"/>
          <w:left w:val="nil"/>
        </w:tcBorders>
      </w:tcPr>
    </w:tblStylePr>
    <w:tblStylePr w:type="swCell">
      <w:tblPr/>
      <w:tcPr>
        <w:tcBorders>
          <w:top w:val="double" w:sz="4" w:space="0" w:color="E4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ind w:left="880"/>
    </w:pPr>
    <w:rPr>
      <w:smallCaps/>
      <w:sz w:val="18"/>
      <w:szCs w:val="18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E91D97"/>
    <w:pPr>
      <w:tabs>
        <w:tab w:val="clear" w:pos="1418"/>
      </w:tabs>
      <w:spacing w:after="0"/>
      <w:ind w:left="440" w:hanging="440"/>
    </w:pPr>
    <w:rPr>
      <w:rFonts w:cs="Calibri (Textkörper)"/>
      <w:sz w:val="20"/>
      <w:szCs w:val="20"/>
    </w:r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5633E0"/>
    <w:rPr>
      <w:sz w:val="20"/>
    </w:rPr>
  </w:style>
  <w:style w:type="paragraph" w:styleId="Listenabsatz">
    <w:name w:val="List Paragraph"/>
    <w:basedOn w:val="Standard"/>
    <w:uiPriority w:val="34"/>
    <w:rsid w:val="006B5D80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546AFD"/>
    <w:pPr>
      <w:numPr>
        <w:numId w:val="5"/>
      </w:numPr>
      <w:ind w:left="851" w:hanging="284"/>
    </w:pPr>
  </w:style>
  <w:style w:type="paragraph" w:customStyle="1" w:styleId="AufzhlungEbene2">
    <w:name w:val="Aufzählung Ebene 2"/>
    <w:basedOn w:val="AufzhlungEbene1"/>
    <w:qFormat/>
    <w:rsid w:val="00546AFD"/>
    <w:pPr>
      <w:numPr>
        <w:ilvl w:val="1"/>
      </w:numPr>
      <w:ind w:left="1135" w:hanging="284"/>
    </w:pPr>
  </w:style>
  <w:style w:type="paragraph" w:customStyle="1" w:styleId="NummerierungEbene1">
    <w:name w:val="Nummerierung Ebene 1"/>
    <w:basedOn w:val="Standard"/>
    <w:qFormat/>
    <w:rsid w:val="00546AFD"/>
    <w:pPr>
      <w:numPr>
        <w:numId w:val="2"/>
      </w:numPr>
      <w:ind w:left="851"/>
    </w:pPr>
  </w:style>
  <w:style w:type="paragraph" w:customStyle="1" w:styleId="NummerierungEbene2">
    <w:name w:val="Nummerierung Ebene 2"/>
    <w:basedOn w:val="Listenabsatz"/>
    <w:qFormat/>
    <w:rsid w:val="00546AFD"/>
    <w:pPr>
      <w:numPr>
        <w:numId w:val="4"/>
      </w:numPr>
      <w:ind w:left="1135" w:hanging="284"/>
    </w:pPr>
  </w:style>
  <w:style w:type="paragraph" w:customStyle="1" w:styleId="Kopf-undFuzeile">
    <w:name w:val="Kopf- und Fußzeile"/>
    <w:basedOn w:val="Fuzeile"/>
    <w:link w:val="Kopf-undFuzeileZchn"/>
    <w:rsid w:val="00A6164A"/>
    <w:pPr>
      <w:tabs>
        <w:tab w:val="clear" w:pos="4536"/>
        <w:tab w:val="clear" w:pos="9072"/>
        <w:tab w:val="left" w:pos="5500"/>
      </w:tabs>
      <w:spacing w:after="0"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A6164A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E91D97"/>
    <w:rPr>
      <w:rFonts w:cs="Calibri (Textkörper)"/>
      <w:color w:val="000000" w:themeColor="text1"/>
      <w:spacing w:val="4"/>
      <w:sz w:val="20"/>
      <w:szCs w:val="20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  <w:szCs w:val="20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5633E0"/>
    <w:rPr>
      <w:rFonts w:cs="Times New Roman (Textkörper CS)"/>
      <w:color w:val="000000" w:themeColor="text1"/>
      <w:spacing w:val="4"/>
      <w:sz w:val="20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74604B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74604B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unhideWhenUsed/>
    <w:rsid w:val="00EA5E4D"/>
    <w:pPr>
      <w:tabs>
        <w:tab w:val="clear" w:pos="1418"/>
      </w:tabs>
      <w:spacing w:after="0"/>
      <w:ind w:left="1760"/>
    </w:pPr>
    <w:rPr>
      <w:rFonts w:cstheme="minorHAnsi"/>
      <w:sz w:val="18"/>
      <w:szCs w:val="18"/>
    </w:r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743BAA"/>
    <w:pPr>
      <w:tabs>
        <w:tab w:val="clear" w:pos="1418"/>
      </w:tabs>
      <w:spacing w:after="0"/>
      <w:ind w:left="1100"/>
    </w:pPr>
    <w:rPr>
      <w:rFonts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743BAA"/>
    <w:pPr>
      <w:tabs>
        <w:tab w:val="clear" w:pos="1418"/>
      </w:tabs>
      <w:spacing w:after="0"/>
      <w:ind w:left="1320"/>
    </w:pPr>
    <w:rPr>
      <w:rFonts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743BAA"/>
    <w:pPr>
      <w:tabs>
        <w:tab w:val="clear" w:pos="1418"/>
      </w:tabs>
      <w:spacing w:after="0"/>
      <w:ind w:left="1540"/>
    </w:pPr>
    <w:rPr>
      <w:rFonts w:cstheme="minorHAnsi"/>
      <w:sz w:val="18"/>
      <w:szCs w:val="18"/>
    </w:rPr>
  </w:style>
  <w:style w:type="paragraph" w:customStyle="1" w:styleId="FormatvorlageLiteraturverzeichnisLinks0cmHngend127cm">
    <w:name w:val="Formatvorlage Literaturverzeichnis + Links:  0 cm Hängend:  127 cm"/>
    <w:basedOn w:val="Literaturverzeichnis"/>
    <w:rsid w:val="00215E17"/>
    <w:pPr>
      <w:spacing w:after="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4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3B8335"/>
      </a:accent5>
      <a:accent6>
        <a:srgbClr val="F28B4E"/>
      </a:accent6>
      <a:hlink>
        <a:srgbClr val="E4032E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{B18C313F-21E8-4EFA-8495-FD383694EB38}</b:Guid>
    <b:Title>Erstellen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72F726DE-3C71-4955-844A-EB0DF588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Bericht_ohneCover_DE</vt:lpstr>
    </vt:vector>
  </TitlesOfParts>
  <Manager>FFG</Manager>
  <Company>FFG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Bericht_ohneCover_DE</dc:title>
  <dc:subject/>
  <dc:creator>FFG</dc:creator>
  <cp:keywords/>
  <dc:description/>
  <cp:lastModifiedBy>Josephine Weissmann</cp:lastModifiedBy>
  <cp:revision>2</cp:revision>
  <cp:lastPrinted>2020-12-14T14:40:00Z</cp:lastPrinted>
  <dcterms:created xsi:type="dcterms:W3CDTF">2023-09-14T12:34:00Z</dcterms:created>
  <dcterms:modified xsi:type="dcterms:W3CDTF">2023-09-14T12:34:00Z</dcterms:modified>
</cp:coreProperties>
</file>